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F1" w:rsidRPr="00CD3305" w:rsidRDefault="00B537F1" w:rsidP="00B537F1">
      <w:pPr>
        <w:widowControl/>
        <w:ind w:firstLineChars="150" w:firstLine="31680"/>
        <w:jc w:val="center"/>
        <w:rPr>
          <w:rFonts w:ascii="黑体" w:eastAsia="黑体" w:hAnsi="黑体" w:cs="Calibri"/>
          <w:b/>
          <w:kern w:val="0"/>
          <w:sz w:val="36"/>
          <w:szCs w:val="36"/>
        </w:rPr>
      </w:pPr>
      <w:bookmarkStart w:id="0" w:name="_GoBack"/>
      <w:bookmarkEnd w:id="0"/>
      <w:r w:rsidRPr="00CD3305">
        <w:rPr>
          <w:rFonts w:ascii="黑体" w:eastAsia="黑体" w:hAnsi="黑体" w:cs="Calibri" w:hint="eastAsia"/>
          <w:b/>
          <w:kern w:val="0"/>
          <w:sz w:val="36"/>
          <w:szCs w:val="36"/>
        </w:rPr>
        <w:t>投资者办理</w:t>
      </w:r>
      <w:r w:rsidRPr="00CD3305">
        <w:rPr>
          <w:rFonts w:ascii="黑体" w:eastAsia="黑体" w:hAnsi="黑体" w:cs="Calibri"/>
          <w:b/>
          <w:kern w:val="0"/>
          <w:sz w:val="36"/>
          <w:szCs w:val="36"/>
        </w:rPr>
        <w:t>EIPO</w:t>
      </w:r>
      <w:r w:rsidRPr="00CD3305">
        <w:rPr>
          <w:rFonts w:ascii="黑体" w:eastAsia="黑体" w:hAnsi="黑体" w:cs="Calibri" w:hint="eastAsia"/>
          <w:b/>
          <w:kern w:val="0"/>
          <w:sz w:val="36"/>
          <w:szCs w:val="36"/>
        </w:rPr>
        <w:t>平台</w:t>
      </w:r>
      <w:r w:rsidRPr="00CD3305">
        <w:rPr>
          <w:rFonts w:ascii="黑体" w:eastAsia="黑体" w:hAnsi="黑体" w:cs="Calibri"/>
          <w:b/>
          <w:kern w:val="0"/>
          <w:sz w:val="36"/>
          <w:szCs w:val="36"/>
        </w:rPr>
        <w:t>CA</w:t>
      </w:r>
      <w:r w:rsidRPr="00CD3305">
        <w:rPr>
          <w:rFonts w:ascii="黑体" w:eastAsia="黑体" w:hAnsi="黑体" w:cs="Calibri" w:hint="eastAsia"/>
          <w:b/>
          <w:kern w:val="0"/>
          <w:sz w:val="36"/>
          <w:szCs w:val="36"/>
        </w:rPr>
        <w:t>证书业务流程</w:t>
      </w:r>
    </w:p>
    <w:p w:rsidR="00B537F1" w:rsidRPr="003D054E" w:rsidRDefault="00B537F1" w:rsidP="00B725BD">
      <w:pPr>
        <w:widowControl/>
        <w:ind w:firstLineChars="400" w:firstLine="31680"/>
        <w:jc w:val="left"/>
        <w:rPr>
          <w:rFonts w:cs="Calibri"/>
          <w:kern w:val="0"/>
          <w:sz w:val="28"/>
          <w:szCs w:val="28"/>
        </w:rPr>
      </w:pPr>
    </w:p>
    <w:p w:rsidR="00B537F1" w:rsidRPr="00521161" w:rsidRDefault="00B537F1" w:rsidP="00B725BD">
      <w:pPr>
        <w:widowControl/>
        <w:kinsoku w:val="0"/>
        <w:overflowPunct w:val="0"/>
        <w:ind w:firstLineChars="196" w:firstLine="31680"/>
        <w:jc w:val="left"/>
        <w:textAlignment w:val="baseline"/>
        <w:rPr>
          <w:rFonts w:ascii="宋体"/>
          <w:b/>
          <w:color w:val="000000"/>
          <w:sz w:val="28"/>
          <w:szCs w:val="28"/>
        </w:rPr>
      </w:pPr>
      <w:r w:rsidRPr="00521161">
        <w:rPr>
          <w:rFonts w:ascii="宋体" w:hAnsi="宋体" w:hint="eastAsia"/>
          <w:b/>
          <w:color w:val="000000"/>
          <w:sz w:val="28"/>
          <w:szCs w:val="28"/>
        </w:rPr>
        <w:t>一、六类机构投资者办理</w:t>
      </w:r>
      <w:r>
        <w:rPr>
          <w:rFonts w:ascii="宋体" w:hAnsi="宋体"/>
          <w:b/>
          <w:color w:val="000000"/>
          <w:sz w:val="28"/>
          <w:szCs w:val="28"/>
        </w:rPr>
        <w:t>EIPO</w:t>
      </w:r>
      <w:r>
        <w:rPr>
          <w:rFonts w:ascii="宋体" w:hAnsi="宋体" w:hint="eastAsia"/>
          <w:b/>
          <w:color w:val="000000"/>
          <w:sz w:val="28"/>
          <w:szCs w:val="28"/>
        </w:rPr>
        <w:t>平台</w:t>
      </w:r>
      <w:r>
        <w:rPr>
          <w:rFonts w:ascii="宋体" w:hAnsi="宋体"/>
          <w:b/>
          <w:color w:val="000000"/>
          <w:sz w:val="28"/>
          <w:szCs w:val="28"/>
        </w:rPr>
        <w:t>CA</w:t>
      </w:r>
      <w:r>
        <w:rPr>
          <w:rFonts w:ascii="宋体" w:hAnsi="宋体" w:hint="eastAsia"/>
          <w:b/>
          <w:color w:val="000000"/>
          <w:sz w:val="28"/>
          <w:szCs w:val="28"/>
        </w:rPr>
        <w:t>证书业务</w:t>
      </w:r>
      <w:r w:rsidRPr="00521161">
        <w:rPr>
          <w:rFonts w:ascii="宋体" w:hAnsi="宋体" w:hint="eastAsia"/>
          <w:b/>
          <w:color w:val="000000"/>
          <w:sz w:val="28"/>
          <w:szCs w:val="28"/>
        </w:rPr>
        <w:t>流程</w:t>
      </w:r>
    </w:p>
    <w:p w:rsidR="00B537F1" w:rsidRPr="00521161" w:rsidRDefault="00B537F1" w:rsidP="00B725BD">
      <w:pPr>
        <w:widowControl/>
        <w:kinsoku w:val="0"/>
        <w:overflowPunct w:val="0"/>
        <w:ind w:firstLineChars="200" w:firstLine="31680"/>
        <w:jc w:val="left"/>
        <w:textAlignment w:val="baseline"/>
        <w:rPr>
          <w:rFonts w:ascii="宋体"/>
          <w:color w:val="000000"/>
          <w:sz w:val="28"/>
          <w:szCs w:val="28"/>
        </w:rPr>
      </w:pPr>
      <w:r w:rsidRPr="00521161">
        <w:rPr>
          <w:rFonts w:ascii="宋体" w:hAnsi="宋体" w:hint="eastAsia"/>
          <w:color w:val="000000"/>
          <w:sz w:val="28"/>
          <w:szCs w:val="28"/>
        </w:rPr>
        <w:t>证券公司、基金公司、信托公司、财务公司、保险公司和合格的境外投资者等六类机构向中国证券业协会备案申请通过后的</w:t>
      </w:r>
      <w:r>
        <w:rPr>
          <w:rFonts w:ascii="宋体" w:hAnsi="宋体" w:hint="eastAsia"/>
          <w:color w:val="000000"/>
          <w:sz w:val="28"/>
          <w:szCs w:val="28"/>
        </w:rPr>
        <w:t>下</w:t>
      </w:r>
      <w:r w:rsidRPr="00521161">
        <w:rPr>
          <w:rFonts w:ascii="宋体" w:hAnsi="宋体" w:hint="eastAsia"/>
          <w:color w:val="000000"/>
          <w:sz w:val="28"/>
          <w:szCs w:val="28"/>
        </w:rPr>
        <w:t>一个工作日，</w:t>
      </w:r>
      <w:r>
        <w:rPr>
          <w:rFonts w:ascii="宋体" w:hAnsi="宋体" w:hint="eastAsia"/>
          <w:color w:val="000000"/>
          <w:sz w:val="28"/>
          <w:szCs w:val="28"/>
        </w:rPr>
        <w:t>即可启动办理</w:t>
      </w:r>
      <w:r w:rsidRPr="00521161">
        <w:rPr>
          <w:rFonts w:ascii="宋体" w:hAnsi="宋体"/>
          <w:color w:val="000000"/>
          <w:sz w:val="28"/>
          <w:szCs w:val="28"/>
        </w:rPr>
        <w:t>EIPO</w:t>
      </w:r>
      <w:r w:rsidRPr="00521161">
        <w:rPr>
          <w:rFonts w:ascii="宋体" w:hAnsi="宋体" w:hint="eastAsia"/>
          <w:color w:val="000000"/>
          <w:sz w:val="28"/>
          <w:szCs w:val="28"/>
        </w:rPr>
        <w:t>平台</w:t>
      </w:r>
      <w:r w:rsidRPr="00521161">
        <w:rPr>
          <w:rFonts w:ascii="宋体" w:hAnsi="宋体"/>
          <w:color w:val="000000"/>
          <w:sz w:val="28"/>
          <w:szCs w:val="28"/>
        </w:rPr>
        <w:t>CA</w:t>
      </w:r>
      <w:r w:rsidRPr="00521161">
        <w:rPr>
          <w:rFonts w:ascii="宋体" w:hAnsi="宋体" w:hint="eastAsia"/>
          <w:color w:val="000000"/>
          <w:sz w:val="28"/>
          <w:szCs w:val="28"/>
        </w:rPr>
        <w:t>证书</w:t>
      </w:r>
      <w:r>
        <w:rPr>
          <w:rFonts w:ascii="宋体" w:hAnsi="宋体" w:hint="eastAsia"/>
          <w:color w:val="000000"/>
          <w:sz w:val="28"/>
          <w:szCs w:val="28"/>
        </w:rPr>
        <w:t>相关工作</w:t>
      </w:r>
      <w:r w:rsidRPr="00521161">
        <w:rPr>
          <w:rFonts w:ascii="宋体" w:hAnsi="宋体" w:hint="eastAsia"/>
          <w:color w:val="000000"/>
          <w:sz w:val="28"/>
          <w:szCs w:val="28"/>
        </w:rPr>
        <w:t>。</w:t>
      </w:r>
    </w:p>
    <w:p w:rsidR="00B537F1" w:rsidRPr="00521161" w:rsidRDefault="00B537F1" w:rsidP="00B725BD">
      <w:pPr>
        <w:ind w:firstLineChars="196" w:firstLine="31680"/>
        <w:rPr>
          <w:rFonts w:ascii="宋体"/>
          <w:b/>
          <w:sz w:val="28"/>
          <w:szCs w:val="28"/>
        </w:rPr>
      </w:pPr>
      <w:r w:rsidRPr="00521161">
        <w:rPr>
          <w:rFonts w:ascii="宋体" w:hAnsi="宋体"/>
          <w:b/>
          <w:sz w:val="28"/>
          <w:szCs w:val="28"/>
        </w:rPr>
        <w:t>1</w:t>
      </w:r>
      <w:r w:rsidRPr="00521161">
        <w:rPr>
          <w:rFonts w:ascii="宋体" w:hAnsi="宋体" w:hint="eastAsia"/>
          <w:b/>
          <w:sz w:val="28"/>
          <w:szCs w:val="28"/>
        </w:rPr>
        <w:t>、办理流程：</w:t>
      </w:r>
    </w:p>
    <w:p w:rsidR="00B537F1" w:rsidRDefault="00B537F1" w:rsidP="00B725BD">
      <w:pPr>
        <w:ind w:firstLineChars="150" w:firstLine="31680"/>
        <w:rPr>
          <w:sz w:val="28"/>
          <w:szCs w:val="28"/>
        </w:rPr>
      </w:pPr>
      <w:r w:rsidRPr="001A432C">
        <w:rPr>
          <w:rFonts w:ascii="宋体" w:hAnsi="宋体" w:hint="eastAsia"/>
          <w:sz w:val="28"/>
          <w:szCs w:val="28"/>
        </w:rPr>
        <w:t>（</w:t>
      </w:r>
      <w:r w:rsidRPr="001A432C">
        <w:rPr>
          <w:rFonts w:ascii="宋体" w:hAnsi="宋体"/>
          <w:sz w:val="28"/>
          <w:szCs w:val="28"/>
        </w:rPr>
        <w:t>1</w:t>
      </w:r>
      <w:r w:rsidRPr="001A432C">
        <w:rPr>
          <w:rFonts w:ascii="宋体" w:hAnsi="宋体" w:hint="eastAsia"/>
          <w:sz w:val="28"/>
          <w:szCs w:val="28"/>
        </w:rPr>
        <w:t>）</w:t>
      </w:r>
      <w:r w:rsidRPr="001A432C">
        <w:rPr>
          <w:rFonts w:hint="eastAsia"/>
          <w:sz w:val="28"/>
          <w:szCs w:val="28"/>
        </w:rPr>
        <w:t>授权办理人准备好</w:t>
      </w:r>
      <w:r>
        <w:rPr>
          <w:rFonts w:hint="eastAsia"/>
          <w:sz w:val="28"/>
          <w:szCs w:val="28"/>
        </w:rPr>
        <w:t>需提供的</w:t>
      </w:r>
      <w:r w:rsidRPr="001A432C">
        <w:rPr>
          <w:rFonts w:hint="eastAsia"/>
          <w:sz w:val="28"/>
          <w:szCs w:val="28"/>
        </w:rPr>
        <w:t>全部业务办理材料</w:t>
      </w:r>
      <w:r>
        <w:rPr>
          <w:rFonts w:hint="eastAsia"/>
          <w:sz w:val="28"/>
          <w:szCs w:val="28"/>
        </w:rPr>
        <w:t>（详见下文）</w:t>
      </w:r>
      <w:r w:rsidRPr="001A432C">
        <w:rPr>
          <w:rFonts w:hint="eastAsia"/>
          <w:sz w:val="28"/>
          <w:szCs w:val="28"/>
        </w:rPr>
        <w:t>，</w:t>
      </w:r>
      <w:r w:rsidRPr="008D74B7">
        <w:rPr>
          <w:rFonts w:hint="eastAsia"/>
          <w:sz w:val="28"/>
          <w:szCs w:val="28"/>
        </w:rPr>
        <w:t>并按要求准备</w:t>
      </w:r>
      <w:r>
        <w:rPr>
          <w:rFonts w:hint="eastAsia"/>
          <w:sz w:val="28"/>
          <w:szCs w:val="28"/>
        </w:rPr>
        <w:t>好</w:t>
      </w:r>
      <w:r w:rsidRPr="008D74B7">
        <w:rPr>
          <w:rFonts w:hint="eastAsia"/>
          <w:sz w:val="28"/>
          <w:szCs w:val="28"/>
        </w:rPr>
        <w:t>一式多份，分别加盖单位公章或签名，填写签署日期</w:t>
      </w:r>
      <w:r>
        <w:rPr>
          <w:rFonts w:hint="eastAsia"/>
          <w:sz w:val="28"/>
          <w:szCs w:val="28"/>
        </w:rPr>
        <w:t>；</w:t>
      </w:r>
    </w:p>
    <w:p w:rsidR="00B537F1" w:rsidRPr="00B33F58" w:rsidRDefault="00B537F1" w:rsidP="00B725BD">
      <w:pPr>
        <w:ind w:firstLineChars="150" w:firstLine="31680"/>
        <w:rPr>
          <w:sz w:val="28"/>
          <w:szCs w:val="28"/>
        </w:rPr>
      </w:pPr>
      <w:r w:rsidRPr="00B33F58">
        <w:rPr>
          <w:rFonts w:ascii="宋体" w:hAnsi="宋体" w:hint="eastAsia"/>
          <w:sz w:val="28"/>
          <w:szCs w:val="28"/>
        </w:rPr>
        <w:t>（</w:t>
      </w:r>
      <w:r w:rsidRPr="00B33F58">
        <w:rPr>
          <w:rFonts w:ascii="宋体" w:hAnsi="宋体"/>
          <w:sz w:val="28"/>
          <w:szCs w:val="28"/>
        </w:rPr>
        <w:t>2</w:t>
      </w:r>
      <w:r w:rsidRPr="00B33F58">
        <w:rPr>
          <w:rFonts w:ascii="宋体" w:hAnsi="宋体" w:hint="eastAsia"/>
          <w:sz w:val="28"/>
          <w:szCs w:val="28"/>
        </w:rPr>
        <w:t>）</w:t>
      </w:r>
      <w:r w:rsidRPr="001A432C">
        <w:rPr>
          <w:rFonts w:hint="eastAsia"/>
          <w:sz w:val="28"/>
          <w:szCs w:val="28"/>
        </w:rPr>
        <w:t>授权办理人</w:t>
      </w:r>
      <w:r w:rsidRPr="00B33F58">
        <w:rPr>
          <w:rFonts w:hint="eastAsia"/>
          <w:sz w:val="28"/>
          <w:szCs w:val="28"/>
        </w:rPr>
        <w:t>可以选择采用邮寄或现场办理方式。采用邮寄办理方式</w:t>
      </w:r>
      <w:r>
        <w:rPr>
          <w:rFonts w:hint="eastAsia"/>
          <w:sz w:val="28"/>
          <w:szCs w:val="28"/>
        </w:rPr>
        <w:t>的</w:t>
      </w:r>
      <w:r w:rsidRPr="00B33F58">
        <w:rPr>
          <w:rFonts w:hint="eastAsia"/>
          <w:sz w:val="28"/>
          <w:szCs w:val="28"/>
        </w:rPr>
        <w:t>，需将业务办理材料（包括需要“更新”或“解锁”的</w:t>
      </w:r>
      <w:r>
        <w:rPr>
          <w:sz w:val="28"/>
          <w:szCs w:val="28"/>
        </w:rPr>
        <w:t>CA</w:t>
      </w:r>
      <w:r w:rsidRPr="00B33F58">
        <w:rPr>
          <w:rFonts w:hint="eastAsia"/>
          <w:sz w:val="28"/>
          <w:szCs w:val="28"/>
        </w:rPr>
        <w:t>证书硬件）一同邮寄至</w:t>
      </w:r>
      <w:r>
        <w:rPr>
          <w:rFonts w:hint="eastAsia"/>
          <w:sz w:val="28"/>
          <w:szCs w:val="28"/>
        </w:rPr>
        <w:t>业务</w:t>
      </w:r>
      <w:r w:rsidRPr="00B33F58">
        <w:rPr>
          <w:rFonts w:hint="eastAsia"/>
          <w:sz w:val="28"/>
          <w:szCs w:val="28"/>
        </w:rPr>
        <w:t>受理点；采用现场办理方式</w:t>
      </w:r>
      <w:r>
        <w:rPr>
          <w:rFonts w:hint="eastAsia"/>
          <w:sz w:val="28"/>
          <w:szCs w:val="28"/>
        </w:rPr>
        <w:t>的</w:t>
      </w:r>
      <w:r w:rsidRPr="00B33F58">
        <w:rPr>
          <w:rFonts w:hint="eastAsia"/>
          <w:sz w:val="28"/>
          <w:szCs w:val="28"/>
        </w:rPr>
        <w:t>，需将业务办理材料（包括需要“更新”或“解锁”的</w:t>
      </w:r>
      <w:r>
        <w:rPr>
          <w:sz w:val="28"/>
          <w:szCs w:val="28"/>
        </w:rPr>
        <w:t>CA</w:t>
      </w:r>
      <w:r w:rsidRPr="00B33F58">
        <w:rPr>
          <w:rFonts w:hint="eastAsia"/>
          <w:sz w:val="28"/>
          <w:szCs w:val="28"/>
        </w:rPr>
        <w:t>证书硬件）一同携带至</w:t>
      </w:r>
      <w:r>
        <w:rPr>
          <w:rFonts w:hint="eastAsia"/>
          <w:sz w:val="28"/>
          <w:szCs w:val="28"/>
        </w:rPr>
        <w:t>业务</w:t>
      </w:r>
      <w:r w:rsidRPr="00B33F58">
        <w:rPr>
          <w:rFonts w:hint="eastAsia"/>
          <w:sz w:val="28"/>
          <w:szCs w:val="28"/>
        </w:rPr>
        <w:t>受理点现场。</w:t>
      </w:r>
    </w:p>
    <w:p w:rsidR="00B537F1" w:rsidRPr="00465377" w:rsidRDefault="00B537F1" w:rsidP="00B725BD">
      <w:pPr>
        <w:ind w:firstLineChars="150" w:firstLine="31680"/>
        <w:rPr>
          <w:sz w:val="28"/>
          <w:szCs w:val="28"/>
        </w:rPr>
      </w:pPr>
      <w:r w:rsidRPr="00465377">
        <w:rPr>
          <w:rFonts w:ascii="宋体" w:hAnsi="宋体" w:hint="eastAsia"/>
          <w:sz w:val="28"/>
          <w:szCs w:val="28"/>
        </w:rPr>
        <w:t>（</w:t>
      </w:r>
      <w:r w:rsidRPr="00465377">
        <w:rPr>
          <w:rFonts w:ascii="宋体" w:hAnsi="宋体"/>
          <w:sz w:val="28"/>
          <w:szCs w:val="28"/>
        </w:rPr>
        <w:t>3</w:t>
      </w:r>
      <w:r w:rsidRPr="00465377">
        <w:rPr>
          <w:rFonts w:ascii="宋体" w:hAnsi="宋体" w:hint="eastAsia"/>
          <w:sz w:val="28"/>
          <w:szCs w:val="28"/>
        </w:rPr>
        <w:t>）</w:t>
      </w:r>
      <w:r>
        <w:rPr>
          <w:rFonts w:hint="eastAsia"/>
          <w:sz w:val="28"/>
          <w:szCs w:val="28"/>
        </w:rPr>
        <w:t>业务</w:t>
      </w:r>
      <w:r w:rsidRPr="00465377">
        <w:rPr>
          <w:rFonts w:hint="eastAsia"/>
          <w:sz w:val="28"/>
          <w:szCs w:val="28"/>
        </w:rPr>
        <w:t>受理点在收到申请材料后，即根据申请信息进行初审（现场办理方式需要核对身份证件原件）</w:t>
      </w:r>
      <w:r>
        <w:rPr>
          <w:rFonts w:hint="eastAsia"/>
          <w:sz w:val="28"/>
          <w:szCs w:val="28"/>
        </w:rPr>
        <w:t>。</w:t>
      </w:r>
      <w:r w:rsidRPr="00465377">
        <w:rPr>
          <w:rFonts w:hint="eastAsia"/>
          <w:sz w:val="28"/>
          <w:szCs w:val="28"/>
        </w:rPr>
        <w:t>初审通过后，</w:t>
      </w:r>
      <w:r>
        <w:rPr>
          <w:rFonts w:hint="eastAsia"/>
          <w:sz w:val="28"/>
          <w:szCs w:val="28"/>
        </w:rPr>
        <w:t>业务</w:t>
      </w:r>
      <w:r w:rsidRPr="00465377">
        <w:rPr>
          <w:rFonts w:hint="eastAsia"/>
          <w:sz w:val="28"/>
          <w:szCs w:val="28"/>
        </w:rPr>
        <w:t>受理点</w:t>
      </w:r>
      <w:r>
        <w:rPr>
          <w:rFonts w:hint="eastAsia"/>
          <w:sz w:val="28"/>
          <w:szCs w:val="28"/>
        </w:rPr>
        <w:t>或授权办理人（仅限于采用现场办理方式）</w:t>
      </w:r>
      <w:r w:rsidRPr="00465377">
        <w:rPr>
          <w:rFonts w:hint="eastAsia"/>
          <w:sz w:val="28"/>
          <w:szCs w:val="28"/>
        </w:rPr>
        <w:t>将</w:t>
      </w:r>
      <w:r w:rsidRPr="00465377">
        <w:rPr>
          <w:rFonts w:ascii="宋体" w:hAnsi="宋体" w:hint="eastAsia"/>
          <w:sz w:val="28"/>
          <w:szCs w:val="28"/>
        </w:rPr>
        <w:t>《深圳证券数字证书业务申请表（单位用户专用）》提交深交所上市推广部进行审核，审核通过后</w:t>
      </w:r>
      <w:r w:rsidRPr="00465377">
        <w:rPr>
          <w:rFonts w:hint="eastAsia"/>
          <w:sz w:val="28"/>
          <w:szCs w:val="28"/>
        </w:rPr>
        <w:t>即进行业务办理。</w:t>
      </w:r>
    </w:p>
    <w:p w:rsidR="00B537F1" w:rsidRPr="00465377" w:rsidRDefault="00B537F1" w:rsidP="00B725BD">
      <w:pPr>
        <w:ind w:firstLineChars="200" w:firstLine="31680"/>
        <w:rPr>
          <w:rFonts w:ascii="宋体"/>
          <w:sz w:val="28"/>
          <w:szCs w:val="28"/>
        </w:rPr>
      </w:pPr>
      <w:r w:rsidRPr="00465377">
        <w:rPr>
          <w:rFonts w:ascii="宋体" w:hAnsi="宋体" w:hint="eastAsia"/>
          <w:sz w:val="28"/>
          <w:szCs w:val="28"/>
        </w:rPr>
        <w:t>（</w:t>
      </w:r>
      <w:r w:rsidRPr="00465377">
        <w:rPr>
          <w:rFonts w:ascii="宋体" w:hAnsi="宋体"/>
          <w:sz w:val="28"/>
          <w:szCs w:val="28"/>
        </w:rPr>
        <w:t>4</w:t>
      </w:r>
      <w:r w:rsidRPr="00465377">
        <w:rPr>
          <w:rFonts w:ascii="宋体" w:hAnsi="宋体" w:hint="eastAsia"/>
          <w:sz w:val="28"/>
          <w:szCs w:val="28"/>
        </w:rPr>
        <w:t>）采用邮寄办理方式</w:t>
      </w:r>
      <w:r>
        <w:rPr>
          <w:rFonts w:ascii="宋体" w:hAnsi="宋体" w:hint="eastAsia"/>
          <w:sz w:val="28"/>
          <w:szCs w:val="28"/>
        </w:rPr>
        <w:t>的</w:t>
      </w:r>
      <w:r w:rsidRPr="00465377">
        <w:rPr>
          <w:rFonts w:ascii="宋体" w:hAnsi="宋体" w:hint="eastAsia"/>
          <w:sz w:val="28"/>
          <w:szCs w:val="28"/>
        </w:rPr>
        <w:t>，</w:t>
      </w:r>
      <w:r>
        <w:rPr>
          <w:rFonts w:ascii="宋体" w:hAnsi="宋体" w:hint="eastAsia"/>
          <w:sz w:val="28"/>
          <w:szCs w:val="28"/>
        </w:rPr>
        <w:t>业务</w:t>
      </w:r>
      <w:r w:rsidRPr="00465377">
        <w:rPr>
          <w:rFonts w:ascii="宋体" w:hAnsi="宋体" w:hint="eastAsia"/>
          <w:sz w:val="28"/>
          <w:szCs w:val="28"/>
        </w:rPr>
        <w:t>受理点将《深圳证券数字证书业务申请表（单位用户专用）》</w:t>
      </w:r>
      <w:r>
        <w:rPr>
          <w:rFonts w:ascii="宋体" w:hAnsi="宋体" w:hint="eastAsia"/>
          <w:sz w:val="28"/>
          <w:szCs w:val="28"/>
        </w:rPr>
        <w:t>和</w:t>
      </w:r>
      <w:r w:rsidRPr="00465377">
        <w:rPr>
          <w:rFonts w:ascii="宋体" w:hAnsi="宋体" w:hint="eastAsia"/>
          <w:sz w:val="28"/>
          <w:szCs w:val="28"/>
        </w:rPr>
        <w:t>办理后的</w:t>
      </w:r>
      <w:r w:rsidRPr="00465377">
        <w:rPr>
          <w:rFonts w:ascii="宋体" w:hAnsi="宋体"/>
          <w:sz w:val="28"/>
          <w:szCs w:val="28"/>
        </w:rPr>
        <w:t>CA</w:t>
      </w:r>
      <w:r w:rsidRPr="00465377">
        <w:rPr>
          <w:rFonts w:ascii="宋体" w:hAnsi="宋体" w:hint="eastAsia"/>
          <w:sz w:val="28"/>
          <w:szCs w:val="28"/>
        </w:rPr>
        <w:t>证书硬件邮寄到申请表中的邮寄地址；采用现场办理方式</w:t>
      </w:r>
      <w:r>
        <w:rPr>
          <w:rFonts w:ascii="宋体" w:hAnsi="宋体" w:hint="eastAsia"/>
          <w:sz w:val="28"/>
          <w:szCs w:val="28"/>
        </w:rPr>
        <w:t>的</w:t>
      </w:r>
      <w:r w:rsidRPr="00465377">
        <w:rPr>
          <w:rFonts w:ascii="宋体" w:hAnsi="宋体" w:hint="eastAsia"/>
          <w:sz w:val="28"/>
          <w:szCs w:val="28"/>
        </w:rPr>
        <w:t>，可当日取回《深圳证券数字证书业务申请表（单位用户专用）》和</w:t>
      </w:r>
      <w:r>
        <w:rPr>
          <w:rFonts w:hint="eastAsia"/>
          <w:sz w:val="28"/>
          <w:szCs w:val="28"/>
        </w:rPr>
        <w:t>办理后</w:t>
      </w:r>
      <w:r w:rsidRPr="00465377">
        <w:rPr>
          <w:rFonts w:ascii="宋体" w:hAnsi="宋体" w:hint="eastAsia"/>
          <w:sz w:val="28"/>
          <w:szCs w:val="28"/>
        </w:rPr>
        <w:t>的</w:t>
      </w:r>
      <w:r w:rsidRPr="00465377">
        <w:rPr>
          <w:rFonts w:ascii="宋体" w:hAnsi="宋体"/>
          <w:sz w:val="28"/>
          <w:szCs w:val="28"/>
        </w:rPr>
        <w:t>CA</w:t>
      </w:r>
      <w:r w:rsidRPr="00465377">
        <w:rPr>
          <w:rFonts w:ascii="宋体" w:hAnsi="宋体" w:hint="eastAsia"/>
          <w:sz w:val="28"/>
          <w:szCs w:val="28"/>
        </w:rPr>
        <w:t>证书硬件。</w:t>
      </w:r>
    </w:p>
    <w:p w:rsidR="00B537F1" w:rsidRPr="00465377" w:rsidRDefault="00B537F1" w:rsidP="00B725BD">
      <w:pPr>
        <w:ind w:firstLineChars="250" w:firstLine="31680"/>
        <w:rPr>
          <w:rFonts w:ascii="宋体"/>
          <w:b/>
          <w:sz w:val="28"/>
          <w:szCs w:val="28"/>
        </w:rPr>
      </w:pPr>
      <w:r w:rsidRPr="00465377">
        <w:rPr>
          <w:rFonts w:ascii="宋体" w:hAnsi="宋体"/>
          <w:b/>
          <w:sz w:val="28"/>
          <w:szCs w:val="28"/>
        </w:rPr>
        <w:t>2</w:t>
      </w:r>
      <w:r w:rsidRPr="00465377">
        <w:rPr>
          <w:rFonts w:ascii="宋体" w:hAnsi="宋体" w:hint="eastAsia"/>
          <w:b/>
          <w:sz w:val="28"/>
          <w:szCs w:val="28"/>
        </w:rPr>
        <w:t>、需提供的</w:t>
      </w:r>
      <w:r>
        <w:rPr>
          <w:rFonts w:ascii="宋体" w:hAnsi="宋体" w:hint="eastAsia"/>
          <w:b/>
          <w:sz w:val="28"/>
          <w:szCs w:val="28"/>
        </w:rPr>
        <w:t>业务办理</w:t>
      </w:r>
      <w:r w:rsidRPr="00465377">
        <w:rPr>
          <w:rFonts w:ascii="宋体" w:hAnsi="宋体" w:hint="eastAsia"/>
          <w:b/>
          <w:sz w:val="28"/>
          <w:szCs w:val="28"/>
        </w:rPr>
        <w:t>材料：</w:t>
      </w:r>
    </w:p>
    <w:p w:rsidR="00B537F1" w:rsidRPr="00465377" w:rsidRDefault="00B537F1" w:rsidP="00B725BD">
      <w:pPr>
        <w:ind w:firstLineChars="200" w:firstLine="31680"/>
        <w:rPr>
          <w:rFonts w:ascii="宋体"/>
          <w:sz w:val="28"/>
          <w:szCs w:val="28"/>
        </w:rPr>
      </w:pPr>
      <w:r w:rsidRPr="00465377">
        <w:rPr>
          <w:rFonts w:ascii="宋体" w:hAnsi="宋体" w:hint="eastAsia"/>
          <w:sz w:val="28"/>
          <w:szCs w:val="28"/>
        </w:rPr>
        <w:t>（</w:t>
      </w:r>
      <w:r w:rsidRPr="00465377">
        <w:rPr>
          <w:rFonts w:ascii="宋体" w:hAnsi="宋体"/>
          <w:sz w:val="28"/>
          <w:szCs w:val="28"/>
        </w:rPr>
        <w:t>1</w:t>
      </w:r>
      <w:r w:rsidRPr="00465377">
        <w:rPr>
          <w:rFonts w:ascii="宋体" w:hAnsi="宋体" w:hint="eastAsia"/>
          <w:sz w:val="28"/>
          <w:szCs w:val="28"/>
        </w:rPr>
        <w:t>）《深圳证券数字证书业务申请表（单位用户专用）》：请填写打印一式三份，分别签名并加盖单位公章。</w:t>
      </w:r>
    </w:p>
    <w:p w:rsidR="00B537F1" w:rsidRPr="007A402A" w:rsidRDefault="00B537F1" w:rsidP="00B725BD">
      <w:pPr>
        <w:ind w:firstLineChars="200" w:firstLine="31680"/>
        <w:rPr>
          <w:rFonts w:ascii="宋体" w:hAnsi="宋体"/>
          <w:b/>
          <w:sz w:val="28"/>
          <w:szCs w:val="28"/>
        </w:rPr>
      </w:pPr>
      <w:r w:rsidRPr="007A402A">
        <w:rPr>
          <w:rFonts w:ascii="宋体" w:hAnsi="宋体" w:hint="eastAsia"/>
          <w:b/>
          <w:sz w:val="28"/>
          <w:szCs w:val="28"/>
        </w:rPr>
        <w:t>注意事项：证书代码申请类型选择“投资者（</w:t>
      </w:r>
      <w:r w:rsidRPr="007A402A">
        <w:rPr>
          <w:rFonts w:ascii="宋体" w:hAnsi="宋体"/>
          <w:b/>
          <w:sz w:val="28"/>
          <w:szCs w:val="28"/>
        </w:rPr>
        <w:t>EIPO</w:t>
      </w:r>
      <w:r w:rsidRPr="007A402A">
        <w:rPr>
          <w:rFonts w:ascii="宋体" w:hAnsi="宋体" w:hint="eastAsia"/>
          <w:b/>
          <w:sz w:val="28"/>
          <w:szCs w:val="28"/>
        </w:rPr>
        <w:t>）平台”，“投资者编码”请填写在证券业协会备案的编码。</w:t>
      </w:r>
      <w:r w:rsidRPr="007A402A">
        <w:rPr>
          <w:rFonts w:ascii="宋体" w:hAnsi="宋体"/>
          <w:b/>
          <w:sz w:val="28"/>
          <w:szCs w:val="28"/>
        </w:rPr>
        <w:t xml:space="preserve"> </w:t>
      </w:r>
    </w:p>
    <w:p w:rsidR="00B537F1" w:rsidRPr="00465377" w:rsidRDefault="00B537F1" w:rsidP="00B725BD">
      <w:pPr>
        <w:ind w:firstLineChars="200" w:firstLine="31680"/>
        <w:rPr>
          <w:rFonts w:ascii="宋体"/>
          <w:sz w:val="28"/>
          <w:szCs w:val="28"/>
        </w:rPr>
      </w:pPr>
      <w:r w:rsidRPr="00465377">
        <w:rPr>
          <w:rFonts w:ascii="宋体" w:hAnsi="宋体" w:hint="eastAsia"/>
          <w:sz w:val="28"/>
          <w:szCs w:val="28"/>
        </w:rPr>
        <w:t>（</w:t>
      </w:r>
      <w:r w:rsidRPr="00465377">
        <w:rPr>
          <w:rFonts w:ascii="宋体" w:hAnsi="宋体"/>
          <w:sz w:val="28"/>
          <w:szCs w:val="28"/>
        </w:rPr>
        <w:t>2</w:t>
      </w:r>
      <w:r w:rsidRPr="00465377">
        <w:rPr>
          <w:rFonts w:ascii="宋体" w:hAnsi="宋体" w:hint="eastAsia"/>
          <w:sz w:val="28"/>
          <w:szCs w:val="28"/>
        </w:rPr>
        <w:t>）《深圳证券数字证书用户责任条款》：请打印一式两份，分别加盖单位公章、签署日期。</w:t>
      </w:r>
    </w:p>
    <w:p w:rsidR="00B537F1" w:rsidRDefault="00B537F1" w:rsidP="00B725BD">
      <w:pPr>
        <w:ind w:firstLineChars="200" w:firstLine="31680"/>
        <w:rPr>
          <w:rFonts w:ascii="宋体"/>
          <w:sz w:val="28"/>
          <w:szCs w:val="28"/>
        </w:rPr>
      </w:pPr>
      <w:r w:rsidRPr="00465377">
        <w:rPr>
          <w:rFonts w:ascii="宋体" w:hAnsi="宋体" w:hint="eastAsia"/>
          <w:sz w:val="28"/>
          <w:szCs w:val="28"/>
        </w:rPr>
        <w:t>（</w:t>
      </w:r>
      <w:r w:rsidRPr="00465377">
        <w:rPr>
          <w:rFonts w:ascii="宋体" w:hAnsi="宋体"/>
          <w:sz w:val="28"/>
          <w:szCs w:val="28"/>
        </w:rPr>
        <w:t>3</w:t>
      </w:r>
      <w:r w:rsidRPr="00465377">
        <w:rPr>
          <w:rFonts w:ascii="宋体" w:hAnsi="宋体" w:hint="eastAsia"/>
          <w:sz w:val="28"/>
          <w:szCs w:val="28"/>
        </w:rPr>
        <w:t>）《深圳证券数字证书业务授权办理证明》：请填写打印一式两份，分别加盖单位公章，签署日期。</w:t>
      </w:r>
    </w:p>
    <w:p w:rsidR="00B537F1" w:rsidRPr="00465377" w:rsidRDefault="00B537F1" w:rsidP="00B725BD">
      <w:pPr>
        <w:ind w:firstLineChars="200" w:firstLine="31680"/>
        <w:rPr>
          <w:rFonts w:ascii="宋体"/>
          <w:sz w:val="28"/>
          <w:szCs w:val="28"/>
        </w:rPr>
      </w:pPr>
      <w:r w:rsidRPr="00465377">
        <w:rPr>
          <w:rFonts w:ascii="宋体" w:hAnsi="宋体" w:hint="eastAsia"/>
          <w:sz w:val="28"/>
          <w:szCs w:val="28"/>
        </w:rPr>
        <w:t>（</w:t>
      </w:r>
      <w:r w:rsidRPr="00465377">
        <w:rPr>
          <w:rFonts w:ascii="宋体" w:hAnsi="宋体"/>
          <w:sz w:val="28"/>
          <w:szCs w:val="28"/>
        </w:rPr>
        <w:t>4</w:t>
      </w:r>
      <w:r w:rsidRPr="00465377">
        <w:rPr>
          <w:rFonts w:ascii="宋体" w:hAnsi="宋体" w:hint="eastAsia"/>
          <w:sz w:val="28"/>
          <w:szCs w:val="28"/>
        </w:rPr>
        <w:t>）</w:t>
      </w:r>
      <w:r w:rsidRPr="00465377">
        <w:rPr>
          <w:rFonts w:ascii="宋体" w:hAnsi="宋体"/>
          <w:sz w:val="28"/>
          <w:szCs w:val="28"/>
        </w:rPr>
        <w:t xml:space="preserve"> </w:t>
      </w:r>
      <w:r w:rsidRPr="00465377">
        <w:rPr>
          <w:rFonts w:ascii="宋体" w:hAnsi="宋体" w:hint="eastAsia"/>
          <w:sz w:val="28"/>
          <w:szCs w:val="28"/>
        </w:rPr>
        <w:t>《深圳证券交易所网下发行电子平台投资者使用协议》（附件一）：请打印一式两份，分别加盖单位公章、签署日期。</w:t>
      </w:r>
    </w:p>
    <w:p w:rsidR="00B537F1" w:rsidRPr="00465377" w:rsidRDefault="00B537F1" w:rsidP="00B725BD">
      <w:pPr>
        <w:spacing w:line="360" w:lineRule="auto"/>
        <w:ind w:firstLineChars="200" w:firstLine="31680"/>
        <w:rPr>
          <w:rFonts w:ascii="宋体"/>
          <w:sz w:val="28"/>
          <w:szCs w:val="28"/>
        </w:rPr>
      </w:pPr>
      <w:r w:rsidRPr="00465377">
        <w:rPr>
          <w:rFonts w:ascii="宋体" w:hAnsi="宋体" w:hint="eastAsia"/>
          <w:sz w:val="28"/>
          <w:szCs w:val="28"/>
        </w:rPr>
        <w:t>（</w:t>
      </w:r>
      <w:r w:rsidRPr="00465377">
        <w:rPr>
          <w:rFonts w:ascii="宋体" w:hAnsi="宋体"/>
          <w:sz w:val="28"/>
          <w:szCs w:val="28"/>
        </w:rPr>
        <w:t>5</w:t>
      </w:r>
      <w:r w:rsidRPr="00465377">
        <w:rPr>
          <w:rFonts w:ascii="宋体" w:hAnsi="宋体" w:hint="eastAsia"/>
          <w:sz w:val="28"/>
          <w:szCs w:val="28"/>
        </w:rPr>
        <w:t>）企业法人营业执照复印件：请复印一式两份，分别加盖单位公章。</w:t>
      </w:r>
    </w:p>
    <w:p w:rsidR="00B537F1" w:rsidRPr="00465377" w:rsidRDefault="00B537F1" w:rsidP="00B725BD">
      <w:pPr>
        <w:spacing w:line="360" w:lineRule="auto"/>
        <w:ind w:firstLineChars="200" w:firstLine="31680"/>
        <w:rPr>
          <w:rFonts w:ascii="宋体"/>
          <w:sz w:val="28"/>
          <w:szCs w:val="28"/>
        </w:rPr>
      </w:pPr>
      <w:r w:rsidRPr="00465377">
        <w:rPr>
          <w:rFonts w:ascii="宋体" w:hAnsi="宋体" w:hint="eastAsia"/>
          <w:sz w:val="28"/>
          <w:szCs w:val="28"/>
        </w:rPr>
        <w:t>（</w:t>
      </w:r>
      <w:r w:rsidRPr="00465377">
        <w:rPr>
          <w:rFonts w:ascii="宋体" w:hAnsi="宋体"/>
          <w:sz w:val="28"/>
          <w:szCs w:val="28"/>
        </w:rPr>
        <w:t>6</w:t>
      </w:r>
      <w:r w:rsidRPr="00465377">
        <w:rPr>
          <w:rFonts w:ascii="宋体" w:hAnsi="宋体" w:hint="eastAsia"/>
          <w:sz w:val="28"/>
          <w:szCs w:val="28"/>
        </w:rPr>
        <w:t>）授权办理人身份证件复印件：请复印一式两份，授权办理人分别签名、签署日期，并加盖单位公章。</w:t>
      </w:r>
    </w:p>
    <w:p w:rsidR="00B537F1" w:rsidRPr="00465377" w:rsidRDefault="00B537F1" w:rsidP="00B725BD">
      <w:pPr>
        <w:ind w:firstLine="200"/>
        <w:rPr>
          <w:rFonts w:ascii="宋体"/>
          <w:sz w:val="28"/>
          <w:szCs w:val="28"/>
        </w:rPr>
      </w:pPr>
      <w:r w:rsidRPr="00465377">
        <w:rPr>
          <w:rFonts w:ascii="宋体" w:hAnsi="宋体" w:hint="eastAsia"/>
          <w:sz w:val="28"/>
          <w:szCs w:val="28"/>
        </w:rPr>
        <w:t>注：前</w:t>
      </w:r>
      <w:r w:rsidRPr="00465377">
        <w:rPr>
          <w:rFonts w:ascii="宋体" w:hAnsi="宋体"/>
          <w:sz w:val="28"/>
          <w:szCs w:val="28"/>
        </w:rPr>
        <w:t>3</w:t>
      </w:r>
      <w:r w:rsidRPr="00465377">
        <w:rPr>
          <w:rFonts w:ascii="宋体" w:hAnsi="宋体" w:hint="eastAsia"/>
          <w:sz w:val="28"/>
          <w:szCs w:val="28"/>
        </w:rPr>
        <w:t>项材料可以从深圳证券数字证书认证中心网站（</w:t>
      </w:r>
      <w:hyperlink r:id="rId7" w:history="1">
        <w:r w:rsidRPr="00465377">
          <w:rPr>
            <w:rStyle w:val="Hyperlink"/>
            <w:rFonts w:ascii="宋体" w:hAnsi="宋体"/>
            <w:color w:val="auto"/>
            <w:sz w:val="28"/>
            <w:szCs w:val="28"/>
          </w:rPr>
          <w:t>http://ca.szse.cn/</w:t>
        </w:r>
      </w:hyperlink>
      <w:r w:rsidRPr="00465377">
        <w:rPr>
          <w:rFonts w:ascii="宋体" w:hAnsi="宋体" w:hint="eastAsia"/>
          <w:sz w:val="28"/>
          <w:szCs w:val="28"/>
        </w:rPr>
        <w:t>）下载。</w:t>
      </w:r>
    </w:p>
    <w:p w:rsidR="00B537F1" w:rsidRPr="00465377" w:rsidRDefault="00B537F1" w:rsidP="00B725BD">
      <w:pPr>
        <w:ind w:left="420" w:firstLine="200"/>
        <w:rPr>
          <w:rFonts w:ascii="宋体"/>
          <w:b/>
          <w:sz w:val="28"/>
          <w:szCs w:val="28"/>
        </w:rPr>
      </w:pPr>
      <w:r w:rsidRPr="00465377">
        <w:rPr>
          <w:rFonts w:ascii="宋体" w:hAnsi="宋体" w:hint="eastAsia"/>
          <w:b/>
          <w:sz w:val="28"/>
          <w:szCs w:val="28"/>
        </w:rPr>
        <w:t>二、推荐类投资者办理流程</w:t>
      </w:r>
    </w:p>
    <w:p w:rsidR="00B537F1" w:rsidRPr="00465377" w:rsidRDefault="00B537F1" w:rsidP="00B725BD">
      <w:pPr>
        <w:widowControl/>
        <w:ind w:firstLineChars="250" w:firstLine="31680"/>
        <w:rPr>
          <w:rFonts w:ascii="宋体" w:cs="Calibri"/>
          <w:kern w:val="0"/>
          <w:sz w:val="28"/>
          <w:szCs w:val="28"/>
        </w:rPr>
      </w:pPr>
      <w:r w:rsidRPr="00465377">
        <w:rPr>
          <w:rFonts w:ascii="宋体" w:hAnsi="宋体" w:cs="Calibri" w:hint="eastAsia"/>
          <w:kern w:val="0"/>
          <w:sz w:val="28"/>
          <w:szCs w:val="28"/>
        </w:rPr>
        <w:t>除</w:t>
      </w:r>
      <w:r w:rsidRPr="00465377">
        <w:rPr>
          <w:rFonts w:ascii="宋体" w:hAnsi="宋体" w:hint="eastAsia"/>
          <w:sz w:val="28"/>
          <w:szCs w:val="28"/>
        </w:rPr>
        <w:t>证券公司、基金公司、信托公司、财务公司、保险公司和合格的境外投资者</w:t>
      </w:r>
      <w:r w:rsidRPr="00465377">
        <w:rPr>
          <w:rFonts w:ascii="宋体" w:hAnsi="宋体" w:cs="Calibri" w:hint="eastAsia"/>
          <w:kern w:val="0"/>
          <w:sz w:val="28"/>
          <w:szCs w:val="28"/>
        </w:rPr>
        <w:t>外的其他机构和个人投资者（即推荐类投资者）办理</w:t>
      </w:r>
      <w:r w:rsidRPr="00465377">
        <w:rPr>
          <w:rFonts w:ascii="宋体" w:hAnsi="宋体" w:cs="Calibri"/>
          <w:kern w:val="0"/>
          <w:sz w:val="28"/>
          <w:szCs w:val="28"/>
        </w:rPr>
        <w:t>EIPO</w:t>
      </w:r>
      <w:r w:rsidRPr="00465377">
        <w:rPr>
          <w:rFonts w:ascii="宋体" w:hAnsi="宋体" w:cs="Calibri" w:hint="eastAsia"/>
          <w:kern w:val="0"/>
          <w:sz w:val="28"/>
          <w:szCs w:val="28"/>
        </w:rPr>
        <w:t>平台</w:t>
      </w:r>
      <w:r w:rsidRPr="00465377">
        <w:rPr>
          <w:rFonts w:ascii="宋体" w:hAnsi="宋体" w:cs="Calibri"/>
          <w:kern w:val="0"/>
          <w:sz w:val="28"/>
          <w:szCs w:val="28"/>
        </w:rPr>
        <w:t>CA</w:t>
      </w:r>
      <w:r w:rsidRPr="00465377">
        <w:rPr>
          <w:rFonts w:ascii="宋体" w:hAnsi="宋体" w:cs="Calibri" w:hint="eastAsia"/>
          <w:kern w:val="0"/>
          <w:sz w:val="28"/>
          <w:szCs w:val="28"/>
        </w:rPr>
        <w:t>证书由</w:t>
      </w:r>
      <w:r w:rsidRPr="00465377">
        <w:rPr>
          <w:rFonts w:ascii="宋体" w:hAnsi="宋体" w:hint="eastAsia"/>
          <w:sz w:val="28"/>
          <w:szCs w:val="28"/>
        </w:rPr>
        <w:t>其推荐的主承销商到深交所集中办理。主承销商向中国证券业协会备案其推荐的投资者，备案通过后的</w:t>
      </w:r>
      <w:r>
        <w:rPr>
          <w:rFonts w:ascii="宋体" w:hAnsi="宋体" w:hint="eastAsia"/>
          <w:sz w:val="28"/>
          <w:szCs w:val="28"/>
        </w:rPr>
        <w:t>下</w:t>
      </w:r>
      <w:r w:rsidRPr="00465377">
        <w:rPr>
          <w:rFonts w:ascii="宋体" w:hAnsi="宋体" w:hint="eastAsia"/>
          <w:sz w:val="28"/>
          <w:szCs w:val="28"/>
        </w:rPr>
        <w:t>一个工作日，可启动集中办理本批次推荐类投资者</w:t>
      </w:r>
      <w:r w:rsidRPr="00465377">
        <w:rPr>
          <w:rFonts w:ascii="宋体" w:hAnsi="宋体"/>
          <w:sz w:val="28"/>
          <w:szCs w:val="28"/>
        </w:rPr>
        <w:t>CA</w:t>
      </w:r>
      <w:r w:rsidRPr="00465377">
        <w:rPr>
          <w:rFonts w:ascii="宋体" w:hAnsi="宋体" w:hint="eastAsia"/>
          <w:sz w:val="28"/>
          <w:szCs w:val="28"/>
        </w:rPr>
        <w:t>证书相关工作。</w:t>
      </w:r>
    </w:p>
    <w:p w:rsidR="00B537F1" w:rsidRPr="007A402A" w:rsidRDefault="00B537F1" w:rsidP="00B725BD">
      <w:pPr>
        <w:widowControl/>
        <w:ind w:firstLineChars="250" w:firstLine="31680"/>
        <w:rPr>
          <w:rFonts w:ascii="宋体" w:cs="Calibri"/>
          <w:b/>
          <w:kern w:val="0"/>
          <w:sz w:val="28"/>
          <w:szCs w:val="28"/>
        </w:rPr>
      </w:pPr>
      <w:r w:rsidRPr="007A402A">
        <w:rPr>
          <w:rFonts w:ascii="宋体" w:hAnsi="宋体" w:cs="Calibri"/>
          <w:b/>
          <w:kern w:val="0"/>
          <w:sz w:val="28"/>
          <w:szCs w:val="28"/>
        </w:rPr>
        <w:t>1</w:t>
      </w:r>
      <w:r w:rsidRPr="007A402A">
        <w:rPr>
          <w:rFonts w:ascii="宋体" w:hAnsi="宋体" w:cs="Calibri" w:hint="eastAsia"/>
          <w:b/>
          <w:kern w:val="0"/>
          <w:sz w:val="28"/>
          <w:szCs w:val="28"/>
        </w:rPr>
        <w:t>、办理流程：</w:t>
      </w:r>
      <w:r w:rsidRPr="007A402A">
        <w:rPr>
          <w:rFonts w:ascii="宋体" w:hAnsi="宋体" w:cs="Calibri"/>
          <w:b/>
          <w:kern w:val="0"/>
          <w:sz w:val="28"/>
          <w:szCs w:val="28"/>
        </w:rPr>
        <w:t xml:space="preserve"> </w:t>
      </w:r>
    </w:p>
    <w:p w:rsidR="00B537F1" w:rsidRPr="00465377" w:rsidRDefault="00B537F1" w:rsidP="00B725BD">
      <w:pPr>
        <w:widowControl/>
        <w:ind w:firstLineChars="200" w:firstLine="31680"/>
        <w:jc w:val="left"/>
        <w:rPr>
          <w:rFonts w:ascii="宋体" w:cs="Calibri"/>
          <w:kern w:val="0"/>
          <w:sz w:val="28"/>
          <w:szCs w:val="28"/>
        </w:rPr>
      </w:pPr>
      <w:r w:rsidRPr="00465377">
        <w:rPr>
          <w:rFonts w:ascii="宋体" w:hAnsi="宋体" w:cs="Calibri" w:hint="eastAsia"/>
          <w:kern w:val="0"/>
          <w:sz w:val="28"/>
          <w:szCs w:val="28"/>
        </w:rPr>
        <w:t>（</w:t>
      </w:r>
      <w:r w:rsidRPr="00465377">
        <w:rPr>
          <w:rFonts w:ascii="宋体" w:hAnsi="宋体" w:cs="Calibri"/>
          <w:kern w:val="0"/>
          <w:sz w:val="28"/>
          <w:szCs w:val="28"/>
        </w:rPr>
        <w:t>1</w:t>
      </w:r>
      <w:r w:rsidRPr="00465377">
        <w:rPr>
          <w:rFonts w:ascii="宋体" w:hAnsi="宋体" w:cs="Calibri" w:hint="eastAsia"/>
          <w:kern w:val="0"/>
          <w:sz w:val="28"/>
          <w:szCs w:val="28"/>
        </w:rPr>
        <w:t>）登陆深交所</w:t>
      </w:r>
      <w:r w:rsidRPr="00465377">
        <w:rPr>
          <w:rFonts w:ascii="宋体" w:hAnsi="宋体" w:cs="Calibri"/>
          <w:kern w:val="0"/>
          <w:sz w:val="28"/>
          <w:szCs w:val="28"/>
        </w:rPr>
        <w:t>EIPO</w:t>
      </w:r>
      <w:r w:rsidRPr="00465377">
        <w:rPr>
          <w:rFonts w:ascii="宋体" w:hAnsi="宋体" w:cs="Calibri" w:hint="eastAsia"/>
          <w:kern w:val="0"/>
          <w:sz w:val="28"/>
          <w:szCs w:val="28"/>
        </w:rPr>
        <w:t>平台，查询本批次需集中办理</w:t>
      </w:r>
      <w:r w:rsidRPr="00465377">
        <w:rPr>
          <w:rFonts w:ascii="宋体" w:hAnsi="宋体" w:cs="Calibri"/>
          <w:kern w:val="0"/>
          <w:sz w:val="28"/>
          <w:szCs w:val="28"/>
        </w:rPr>
        <w:t>EIPO</w:t>
      </w:r>
      <w:r w:rsidRPr="00465377">
        <w:rPr>
          <w:rFonts w:ascii="宋体" w:hAnsi="宋体" w:cs="Calibri" w:hint="eastAsia"/>
          <w:kern w:val="0"/>
          <w:sz w:val="28"/>
          <w:szCs w:val="28"/>
        </w:rPr>
        <w:t>平台</w:t>
      </w:r>
      <w:r w:rsidRPr="00465377">
        <w:rPr>
          <w:rFonts w:ascii="宋体" w:hAnsi="宋体" w:cs="Calibri"/>
          <w:kern w:val="0"/>
          <w:sz w:val="28"/>
          <w:szCs w:val="28"/>
        </w:rPr>
        <w:t>CA</w:t>
      </w:r>
      <w:r w:rsidRPr="00465377">
        <w:rPr>
          <w:rFonts w:ascii="宋体" w:hAnsi="宋体" w:cs="Calibri" w:hint="eastAsia"/>
          <w:kern w:val="0"/>
          <w:sz w:val="28"/>
          <w:szCs w:val="28"/>
        </w:rPr>
        <w:t>证书的申请投资者编码；</w:t>
      </w:r>
      <w:r w:rsidRPr="00465377">
        <w:rPr>
          <w:rFonts w:ascii="宋体" w:hAnsi="宋体" w:cs="Calibri"/>
          <w:kern w:val="0"/>
          <w:sz w:val="28"/>
          <w:szCs w:val="28"/>
        </w:rPr>
        <w:t xml:space="preserve"> </w:t>
      </w:r>
    </w:p>
    <w:p w:rsidR="00B537F1" w:rsidRPr="00465377" w:rsidRDefault="00B537F1" w:rsidP="00B725BD">
      <w:pPr>
        <w:widowControl/>
        <w:ind w:firstLineChars="200" w:firstLine="31680"/>
        <w:jc w:val="left"/>
        <w:rPr>
          <w:rFonts w:ascii="宋体" w:cs="Calibri"/>
          <w:kern w:val="0"/>
          <w:sz w:val="28"/>
          <w:szCs w:val="28"/>
        </w:rPr>
      </w:pPr>
      <w:r w:rsidRPr="00465377">
        <w:rPr>
          <w:rFonts w:ascii="宋体" w:hAnsi="宋体" w:cs="Calibri" w:hint="eastAsia"/>
          <w:kern w:val="0"/>
          <w:sz w:val="28"/>
          <w:szCs w:val="28"/>
        </w:rPr>
        <w:t>（</w:t>
      </w:r>
      <w:r w:rsidRPr="00465377">
        <w:rPr>
          <w:rFonts w:ascii="宋体" w:hAnsi="宋体" w:cs="Calibri"/>
          <w:kern w:val="0"/>
          <w:sz w:val="28"/>
          <w:szCs w:val="28"/>
        </w:rPr>
        <w:t>2</w:t>
      </w:r>
      <w:r w:rsidRPr="00465377">
        <w:rPr>
          <w:rFonts w:ascii="宋体" w:hAnsi="宋体" w:cs="Calibri" w:hint="eastAsia"/>
          <w:kern w:val="0"/>
          <w:sz w:val="28"/>
          <w:szCs w:val="28"/>
        </w:rPr>
        <w:t>）以</w:t>
      </w:r>
      <w:r w:rsidRPr="00465377">
        <w:rPr>
          <w:rFonts w:ascii="宋体" w:hAnsi="宋体" w:cs="Calibri"/>
          <w:kern w:val="0"/>
          <w:sz w:val="28"/>
          <w:szCs w:val="28"/>
        </w:rPr>
        <w:t>EXECL</w:t>
      </w:r>
      <w:r w:rsidRPr="00465377">
        <w:rPr>
          <w:rFonts w:ascii="宋体" w:hAnsi="宋体" w:cs="Calibri" w:hint="eastAsia"/>
          <w:kern w:val="0"/>
          <w:sz w:val="28"/>
          <w:szCs w:val="28"/>
        </w:rPr>
        <w:t>格式填写《</w:t>
      </w:r>
      <w:r w:rsidRPr="00465377">
        <w:rPr>
          <w:rFonts w:ascii="宋体" w:hAnsi="宋体" w:hint="eastAsia"/>
          <w:sz w:val="28"/>
          <w:szCs w:val="28"/>
        </w:rPr>
        <w:t>深圳证券交易所数字证书集中制作清单</w:t>
      </w:r>
      <w:r w:rsidRPr="00465377">
        <w:rPr>
          <w:rFonts w:ascii="宋体" w:hAnsi="宋体" w:cs="Calibri" w:hint="eastAsia"/>
          <w:kern w:val="0"/>
          <w:sz w:val="28"/>
          <w:szCs w:val="28"/>
        </w:rPr>
        <w:t>》（附件二）</w:t>
      </w:r>
      <w:r w:rsidRPr="00465377">
        <w:rPr>
          <w:rFonts w:ascii="宋体" w:hAnsi="宋体" w:hint="eastAsia"/>
          <w:sz w:val="28"/>
          <w:szCs w:val="28"/>
        </w:rPr>
        <w:t>，</w:t>
      </w:r>
      <w:r w:rsidRPr="00465377">
        <w:rPr>
          <w:rFonts w:ascii="宋体" w:hAnsi="宋体" w:cs="Calibri" w:hint="eastAsia"/>
          <w:kern w:val="0"/>
          <w:sz w:val="28"/>
          <w:szCs w:val="28"/>
        </w:rPr>
        <w:t>并以邮件方式同时发至深交所</w:t>
      </w:r>
      <w:r>
        <w:rPr>
          <w:rFonts w:ascii="宋体" w:hAnsi="宋体" w:cs="Calibri" w:hint="eastAsia"/>
          <w:kern w:val="0"/>
          <w:sz w:val="28"/>
          <w:szCs w:val="28"/>
        </w:rPr>
        <w:t>两个</w:t>
      </w:r>
      <w:r w:rsidRPr="00465377">
        <w:rPr>
          <w:rFonts w:ascii="宋体" w:hAnsi="宋体" w:cs="Calibri" w:hint="eastAsia"/>
          <w:kern w:val="0"/>
          <w:sz w:val="28"/>
          <w:szCs w:val="28"/>
        </w:rPr>
        <w:t>指定</w:t>
      </w:r>
      <w:r>
        <w:rPr>
          <w:rFonts w:ascii="宋体" w:hAnsi="宋体" w:cs="Calibri" w:hint="eastAsia"/>
          <w:kern w:val="0"/>
          <w:sz w:val="28"/>
          <w:szCs w:val="28"/>
        </w:rPr>
        <w:t>接收</w:t>
      </w:r>
      <w:r w:rsidRPr="00465377">
        <w:rPr>
          <w:rFonts w:ascii="宋体" w:hAnsi="宋体" w:cs="Calibri" w:hint="eastAsia"/>
          <w:kern w:val="0"/>
          <w:sz w:val="28"/>
          <w:szCs w:val="28"/>
        </w:rPr>
        <w:t>邮箱</w:t>
      </w:r>
      <w:r>
        <w:rPr>
          <w:rFonts w:ascii="宋体" w:hAnsi="宋体" w:cs="Calibri" w:hint="eastAsia"/>
          <w:kern w:val="0"/>
          <w:sz w:val="28"/>
          <w:szCs w:val="28"/>
        </w:rPr>
        <w:t>。</w:t>
      </w:r>
    </w:p>
    <w:p w:rsidR="00B537F1" w:rsidRPr="00465377" w:rsidRDefault="00B537F1" w:rsidP="00B725BD">
      <w:pPr>
        <w:widowControl/>
        <w:ind w:firstLineChars="200" w:firstLine="31680"/>
        <w:jc w:val="left"/>
        <w:rPr>
          <w:rFonts w:ascii="宋体" w:cs="Calibri"/>
          <w:kern w:val="0"/>
          <w:sz w:val="28"/>
          <w:szCs w:val="28"/>
        </w:rPr>
      </w:pPr>
      <w:r>
        <w:rPr>
          <w:rFonts w:ascii="宋体" w:hAnsi="宋体" w:cs="Calibri" w:hint="eastAsia"/>
          <w:kern w:val="0"/>
          <w:sz w:val="28"/>
          <w:szCs w:val="28"/>
        </w:rPr>
        <w:t>指定接收</w:t>
      </w:r>
      <w:r w:rsidRPr="00465377">
        <w:rPr>
          <w:rFonts w:ascii="宋体" w:hAnsi="宋体" w:cs="Calibri" w:hint="eastAsia"/>
          <w:kern w:val="0"/>
          <w:sz w:val="28"/>
          <w:szCs w:val="28"/>
        </w:rPr>
        <w:t>邮箱</w:t>
      </w:r>
      <w:r w:rsidRPr="00465377">
        <w:rPr>
          <w:rFonts w:ascii="宋体" w:hAnsi="宋体" w:cs="Calibri"/>
          <w:kern w:val="0"/>
          <w:sz w:val="28"/>
          <w:szCs w:val="28"/>
        </w:rPr>
        <w:t>:kongx@szse.cn</w:t>
      </w:r>
      <w:r>
        <w:rPr>
          <w:rFonts w:ascii="宋体" w:hAnsi="宋体" w:cs="Calibri" w:hint="eastAsia"/>
          <w:kern w:val="0"/>
          <w:sz w:val="28"/>
          <w:szCs w:val="28"/>
        </w:rPr>
        <w:t>；</w:t>
      </w:r>
      <w:hyperlink r:id="rId8" w:history="1">
        <w:r w:rsidRPr="00465377">
          <w:rPr>
            <w:rStyle w:val="Hyperlink"/>
            <w:rFonts w:ascii="宋体" w:hAnsi="宋体" w:cs="Calibri"/>
            <w:color w:val="auto"/>
            <w:kern w:val="0"/>
            <w:sz w:val="28"/>
            <w:szCs w:val="28"/>
          </w:rPr>
          <w:t>xiehui@szse.cn</w:t>
        </w:r>
      </w:hyperlink>
    </w:p>
    <w:p w:rsidR="00B537F1" w:rsidRPr="00465377" w:rsidRDefault="00B537F1" w:rsidP="00B725BD">
      <w:pPr>
        <w:widowControl/>
        <w:ind w:firstLineChars="200" w:firstLine="31680"/>
        <w:jc w:val="left"/>
        <w:rPr>
          <w:rFonts w:ascii="宋体" w:cs="Calibri"/>
          <w:kern w:val="0"/>
          <w:sz w:val="28"/>
          <w:szCs w:val="28"/>
        </w:rPr>
      </w:pPr>
      <w:r w:rsidRPr="00465377">
        <w:rPr>
          <w:rFonts w:ascii="宋体" w:hAnsi="宋体" w:cs="Calibri" w:hint="eastAsia"/>
          <w:kern w:val="0"/>
          <w:sz w:val="28"/>
          <w:szCs w:val="28"/>
        </w:rPr>
        <w:t>（</w:t>
      </w:r>
      <w:r w:rsidRPr="00465377">
        <w:rPr>
          <w:rFonts w:ascii="宋体" w:hAnsi="宋体" w:cs="Calibri"/>
          <w:kern w:val="0"/>
          <w:sz w:val="28"/>
          <w:szCs w:val="28"/>
        </w:rPr>
        <w:t>3</w:t>
      </w:r>
      <w:r w:rsidRPr="00465377">
        <w:rPr>
          <w:rFonts w:ascii="宋体" w:hAnsi="宋体" w:cs="Calibri" w:hint="eastAsia"/>
          <w:kern w:val="0"/>
          <w:sz w:val="28"/>
          <w:szCs w:val="28"/>
        </w:rPr>
        <w:t>）领取</w:t>
      </w:r>
      <w:r w:rsidRPr="00465377">
        <w:rPr>
          <w:rFonts w:ascii="宋体" w:hAnsi="宋体" w:cs="Calibri"/>
          <w:kern w:val="0"/>
          <w:sz w:val="28"/>
          <w:szCs w:val="28"/>
        </w:rPr>
        <w:t>EIPO</w:t>
      </w:r>
      <w:r w:rsidRPr="00465377">
        <w:rPr>
          <w:rFonts w:ascii="宋体" w:hAnsi="宋体" w:cs="Calibri" w:hint="eastAsia"/>
          <w:kern w:val="0"/>
          <w:sz w:val="28"/>
          <w:szCs w:val="28"/>
        </w:rPr>
        <w:t>平台</w:t>
      </w:r>
      <w:r w:rsidRPr="00465377">
        <w:rPr>
          <w:rFonts w:ascii="宋体" w:hAnsi="宋体" w:cs="Calibri"/>
          <w:kern w:val="0"/>
          <w:sz w:val="28"/>
          <w:szCs w:val="28"/>
        </w:rPr>
        <w:t>CA</w:t>
      </w:r>
      <w:r w:rsidRPr="00465377">
        <w:rPr>
          <w:rFonts w:ascii="宋体" w:hAnsi="宋体" w:cs="Calibri" w:hint="eastAsia"/>
          <w:kern w:val="0"/>
          <w:sz w:val="28"/>
          <w:szCs w:val="28"/>
        </w:rPr>
        <w:t>证书。主承销商收到领取证书通知后，由授权领取人携带相关资料</w:t>
      </w:r>
      <w:r>
        <w:rPr>
          <w:rFonts w:ascii="宋体" w:hAnsi="宋体" w:cs="Calibri" w:hint="eastAsia"/>
          <w:kern w:val="0"/>
          <w:sz w:val="28"/>
          <w:szCs w:val="28"/>
        </w:rPr>
        <w:t>至业务受理点</w:t>
      </w:r>
      <w:r w:rsidRPr="00465377">
        <w:rPr>
          <w:rFonts w:ascii="宋体" w:hAnsi="宋体" w:cs="Calibri" w:hint="eastAsia"/>
          <w:kern w:val="0"/>
          <w:sz w:val="28"/>
          <w:szCs w:val="28"/>
        </w:rPr>
        <w:t>领取证书后发放给投资者。</w:t>
      </w:r>
    </w:p>
    <w:p w:rsidR="00B537F1" w:rsidRPr="007A402A" w:rsidRDefault="00B537F1" w:rsidP="00B725BD">
      <w:pPr>
        <w:ind w:firstLineChars="250" w:firstLine="31680"/>
        <w:rPr>
          <w:rFonts w:ascii="宋体"/>
          <w:b/>
          <w:sz w:val="28"/>
          <w:szCs w:val="28"/>
        </w:rPr>
      </w:pPr>
      <w:r w:rsidRPr="007A402A">
        <w:rPr>
          <w:rFonts w:ascii="宋体" w:hAnsi="宋体" w:cs="Calibri"/>
          <w:b/>
          <w:kern w:val="0"/>
          <w:sz w:val="28"/>
          <w:szCs w:val="28"/>
        </w:rPr>
        <w:t>2</w:t>
      </w:r>
      <w:r w:rsidRPr="007A402A">
        <w:rPr>
          <w:rFonts w:ascii="宋体" w:hAnsi="宋体" w:cs="Calibri" w:hint="eastAsia"/>
          <w:b/>
          <w:kern w:val="0"/>
          <w:sz w:val="28"/>
          <w:szCs w:val="28"/>
        </w:rPr>
        <w:t>、</w:t>
      </w:r>
      <w:r w:rsidRPr="007A402A">
        <w:rPr>
          <w:rFonts w:ascii="宋体" w:hAnsi="宋体" w:hint="eastAsia"/>
          <w:b/>
          <w:sz w:val="28"/>
          <w:szCs w:val="28"/>
        </w:rPr>
        <w:t>需提供的业务办理材料</w:t>
      </w:r>
    </w:p>
    <w:p w:rsidR="00B537F1" w:rsidRPr="00465377" w:rsidRDefault="00B537F1" w:rsidP="00B725BD">
      <w:pPr>
        <w:widowControl/>
        <w:ind w:firstLineChars="200" w:firstLine="31680"/>
        <w:jc w:val="left"/>
        <w:rPr>
          <w:rFonts w:ascii="宋体" w:cs="Calibri"/>
          <w:kern w:val="0"/>
          <w:sz w:val="28"/>
          <w:szCs w:val="28"/>
        </w:rPr>
      </w:pPr>
      <w:r w:rsidRPr="00465377">
        <w:rPr>
          <w:rFonts w:ascii="宋体" w:hAnsi="宋体" w:cs="Calibri" w:hint="eastAsia"/>
          <w:kern w:val="0"/>
          <w:sz w:val="28"/>
          <w:szCs w:val="28"/>
        </w:rPr>
        <w:t>（</w:t>
      </w:r>
      <w:r w:rsidRPr="00465377">
        <w:rPr>
          <w:rFonts w:ascii="宋体" w:hAnsi="宋体" w:cs="Calibri"/>
          <w:kern w:val="0"/>
          <w:sz w:val="28"/>
          <w:szCs w:val="28"/>
        </w:rPr>
        <w:t>1</w:t>
      </w:r>
      <w:r w:rsidRPr="00465377">
        <w:rPr>
          <w:rFonts w:ascii="宋体" w:hAnsi="宋体" w:cs="Calibri" w:hint="eastAsia"/>
          <w:kern w:val="0"/>
          <w:sz w:val="28"/>
          <w:szCs w:val="28"/>
        </w:rPr>
        <w:t>）《</w:t>
      </w:r>
      <w:r w:rsidRPr="00465377">
        <w:rPr>
          <w:rFonts w:ascii="宋体" w:hAnsi="宋体" w:hint="eastAsia"/>
          <w:sz w:val="28"/>
          <w:szCs w:val="28"/>
        </w:rPr>
        <w:t>深圳证券交易所数字证书集中制作清单</w:t>
      </w:r>
      <w:r w:rsidRPr="00465377">
        <w:rPr>
          <w:rFonts w:ascii="宋体" w:hAnsi="宋体" w:cs="Calibri" w:hint="eastAsia"/>
          <w:kern w:val="0"/>
          <w:sz w:val="28"/>
          <w:szCs w:val="28"/>
        </w:rPr>
        <w:t>》：</w:t>
      </w:r>
      <w:r w:rsidRPr="00465377">
        <w:rPr>
          <w:rFonts w:ascii="宋体" w:hAnsi="宋体" w:hint="eastAsia"/>
          <w:sz w:val="28"/>
          <w:szCs w:val="28"/>
        </w:rPr>
        <w:t>请填写打印一式两份，分别加盖单位公章、签署日期。</w:t>
      </w:r>
    </w:p>
    <w:p w:rsidR="00B537F1" w:rsidRDefault="00B537F1" w:rsidP="00B725BD">
      <w:pPr>
        <w:widowControl/>
        <w:ind w:firstLineChars="200" w:firstLine="31680"/>
        <w:jc w:val="left"/>
        <w:rPr>
          <w:rFonts w:ascii="宋体" w:cs="Calibri"/>
          <w:kern w:val="0"/>
          <w:sz w:val="28"/>
          <w:szCs w:val="28"/>
        </w:rPr>
      </w:pPr>
      <w:r w:rsidRPr="00465377">
        <w:rPr>
          <w:rFonts w:ascii="宋体" w:hAnsi="宋体" w:cs="Calibri" w:hint="eastAsia"/>
          <w:kern w:val="0"/>
          <w:sz w:val="28"/>
          <w:szCs w:val="28"/>
        </w:rPr>
        <w:t>（</w:t>
      </w:r>
      <w:r w:rsidRPr="00465377">
        <w:rPr>
          <w:rFonts w:ascii="宋体" w:hAnsi="宋体" w:cs="Calibri"/>
          <w:kern w:val="0"/>
          <w:sz w:val="28"/>
          <w:szCs w:val="28"/>
        </w:rPr>
        <w:t>2</w:t>
      </w:r>
      <w:r w:rsidRPr="00465377">
        <w:rPr>
          <w:rFonts w:ascii="宋体" w:hAnsi="宋体" w:cs="Calibri" w:hint="eastAsia"/>
          <w:kern w:val="0"/>
          <w:sz w:val="28"/>
          <w:szCs w:val="28"/>
        </w:rPr>
        <w:t>）本批次推荐类投资者填写提交的申请材料（附件三）；</w:t>
      </w:r>
    </w:p>
    <w:p w:rsidR="00B537F1" w:rsidRPr="00B725BD" w:rsidRDefault="00B537F1" w:rsidP="00B725BD">
      <w:pPr>
        <w:widowControl/>
        <w:ind w:firstLineChars="200" w:firstLine="31680"/>
        <w:jc w:val="left"/>
        <w:rPr>
          <w:rFonts w:ascii="宋体" w:cs="Calibri"/>
          <w:kern w:val="0"/>
          <w:sz w:val="28"/>
          <w:szCs w:val="28"/>
        </w:rPr>
      </w:pPr>
      <w:r w:rsidRPr="00465377">
        <w:rPr>
          <w:rFonts w:ascii="宋体" w:hAnsi="宋体" w:hint="eastAsia"/>
          <w:sz w:val="28"/>
          <w:szCs w:val="28"/>
        </w:rPr>
        <w:t>（</w:t>
      </w:r>
      <w:r w:rsidRPr="00465377">
        <w:rPr>
          <w:rFonts w:ascii="宋体" w:hAnsi="宋体"/>
          <w:sz w:val="28"/>
          <w:szCs w:val="28"/>
        </w:rPr>
        <w:t>3</w:t>
      </w:r>
      <w:r w:rsidRPr="00465377">
        <w:rPr>
          <w:rFonts w:ascii="宋体" w:hAnsi="宋体" w:hint="eastAsia"/>
          <w:sz w:val="28"/>
          <w:szCs w:val="28"/>
        </w:rPr>
        <w:t>）《承诺书》（附件四）：请填写打印一式两份，分别加盖单位公章、签署日期。</w:t>
      </w:r>
    </w:p>
    <w:p w:rsidR="00B537F1" w:rsidRPr="00465377" w:rsidRDefault="00B537F1" w:rsidP="00B725BD">
      <w:pPr>
        <w:ind w:firstLineChars="200" w:firstLine="31680"/>
        <w:rPr>
          <w:rFonts w:ascii="宋体"/>
          <w:sz w:val="28"/>
          <w:szCs w:val="28"/>
        </w:rPr>
      </w:pPr>
      <w:r w:rsidRPr="00465377">
        <w:rPr>
          <w:rFonts w:ascii="宋体" w:hAnsi="宋体" w:hint="eastAsia"/>
          <w:sz w:val="28"/>
          <w:szCs w:val="28"/>
        </w:rPr>
        <w:t>（</w:t>
      </w:r>
      <w:r w:rsidRPr="00465377">
        <w:rPr>
          <w:rFonts w:ascii="宋体" w:hAnsi="宋体"/>
          <w:sz w:val="28"/>
          <w:szCs w:val="28"/>
        </w:rPr>
        <w:t>4</w:t>
      </w:r>
      <w:r w:rsidRPr="00465377">
        <w:rPr>
          <w:rFonts w:ascii="宋体" w:hAnsi="宋体" w:hint="eastAsia"/>
          <w:sz w:val="28"/>
          <w:szCs w:val="28"/>
        </w:rPr>
        <w:t>）《深圳证券数字证书业务授权领取证明》（附件五）：请填写打印一式两份，分别加盖单位公章、签署日期。</w:t>
      </w:r>
    </w:p>
    <w:p w:rsidR="00B537F1" w:rsidRPr="00465377" w:rsidRDefault="00B537F1" w:rsidP="00B725BD">
      <w:pPr>
        <w:ind w:firstLineChars="200" w:firstLine="31680"/>
        <w:rPr>
          <w:rFonts w:ascii="宋体"/>
          <w:sz w:val="28"/>
          <w:szCs w:val="28"/>
        </w:rPr>
      </w:pPr>
      <w:r w:rsidRPr="00465377">
        <w:rPr>
          <w:rFonts w:ascii="宋体" w:hAnsi="宋体" w:hint="eastAsia"/>
          <w:sz w:val="28"/>
          <w:szCs w:val="28"/>
        </w:rPr>
        <w:t>（</w:t>
      </w:r>
      <w:r w:rsidRPr="00465377">
        <w:rPr>
          <w:rFonts w:ascii="宋体" w:hAnsi="宋体"/>
          <w:sz w:val="28"/>
          <w:szCs w:val="28"/>
        </w:rPr>
        <w:t>5</w:t>
      </w:r>
      <w:r w:rsidRPr="00465377">
        <w:rPr>
          <w:rFonts w:ascii="宋体" w:hAnsi="宋体" w:hint="eastAsia"/>
          <w:sz w:val="28"/>
          <w:szCs w:val="28"/>
        </w:rPr>
        <w:t>）主承销商企业法人营业执照复印件：请复印一式两份，分别加盖单位公章。</w:t>
      </w:r>
    </w:p>
    <w:p w:rsidR="00B537F1" w:rsidRPr="00465377" w:rsidRDefault="00B537F1" w:rsidP="00B725BD">
      <w:pPr>
        <w:ind w:firstLineChars="200" w:firstLine="31680"/>
        <w:rPr>
          <w:rFonts w:ascii="宋体" w:cs="Calibri"/>
          <w:kern w:val="0"/>
          <w:sz w:val="28"/>
          <w:szCs w:val="28"/>
        </w:rPr>
      </w:pPr>
      <w:r w:rsidRPr="00465377">
        <w:rPr>
          <w:rFonts w:ascii="宋体" w:hAnsi="宋体" w:hint="eastAsia"/>
          <w:sz w:val="28"/>
          <w:szCs w:val="28"/>
        </w:rPr>
        <w:t>（</w:t>
      </w:r>
      <w:r w:rsidRPr="00465377">
        <w:rPr>
          <w:rFonts w:ascii="宋体" w:hAnsi="宋体"/>
          <w:sz w:val="28"/>
          <w:szCs w:val="28"/>
        </w:rPr>
        <w:t>6</w:t>
      </w:r>
      <w:r w:rsidRPr="00465377">
        <w:rPr>
          <w:rFonts w:ascii="宋体" w:hAnsi="宋体" w:hint="eastAsia"/>
          <w:sz w:val="28"/>
          <w:szCs w:val="28"/>
        </w:rPr>
        <w:t>）授权领取人身份证件原件及复印件：请携带原件，并复印一式两份，授权领取人分别签名、签署日期。</w:t>
      </w:r>
    </w:p>
    <w:p w:rsidR="00B537F1" w:rsidRPr="007A402A" w:rsidRDefault="00B537F1" w:rsidP="00B725BD">
      <w:pPr>
        <w:widowControl/>
        <w:spacing w:line="500" w:lineRule="exact"/>
        <w:ind w:firstLineChars="200" w:firstLine="31680"/>
        <w:jc w:val="left"/>
        <w:rPr>
          <w:rFonts w:ascii="宋体" w:cs="Calibri"/>
          <w:b/>
          <w:kern w:val="0"/>
          <w:sz w:val="28"/>
          <w:szCs w:val="28"/>
        </w:rPr>
      </w:pPr>
      <w:r w:rsidRPr="007A402A">
        <w:rPr>
          <w:rFonts w:ascii="宋体" w:hAnsi="宋体" w:cs="Calibri" w:hint="eastAsia"/>
          <w:b/>
          <w:kern w:val="0"/>
          <w:sz w:val="28"/>
          <w:szCs w:val="28"/>
        </w:rPr>
        <w:t>三、联系方式</w:t>
      </w:r>
    </w:p>
    <w:p w:rsidR="00B537F1" w:rsidRPr="003368C5" w:rsidRDefault="00B537F1" w:rsidP="00B725BD">
      <w:pPr>
        <w:widowControl/>
        <w:spacing w:line="500" w:lineRule="exact"/>
        <w:ind w:firstLineChars="200" w:firstLine="31680"/>
        <w:jc w:val="left"/>
        <w:rPr>
          <w:rFonts w:ascii="宋体" w:cs="Calibri"/>
          <w:kern w:val="0"/>
          <w:sz w:val="28"/>
          <w:szCs w:val="28"/>
        </w:rPr>
      </w:pPr>
      <w:r w:rsidRPr="003368C5">
        <w:rPr>
          <w:rFonts w:ascii="宋体" w:hAnsi="宋体" w:cs="Calibri"/>
          <w:kern w:val="0"/>
          <w:sz w:val="28"/>
          <w:szCs w:val="28"/>
        </w:rPr>
        <w:t>1</w:t>
      </w:r>
      <w:r w:rsidRPr="003368C5">
        <w:rPr>
          <w:rFonts w:ascii="宋体" w:hAnsi="宋体" w:cs="Calibri" w:hint="eastAsia"/>
          <w:kern w:val="0"/>
          <w:sz w:val="28"/>
          <w:szCs w:val="28"/>
        </w:rPr>
        <w:t>、业务联系方式：</w:t>
      </w:r>
    </w:p>
    <w:p w:rsidR="00B537F1" w:rsidRPr="003368C5" w:rsidRDefault="00B537F1" w:rsidP="00B725BD">
      <w:pPr>
        <w:widowControl/>
        <w:spacing w:line="500" w:lineRule="exact"/>
        <w:ind w:firstLineChars="200" w:firstLine="31680"/>
        <w:jc w:val="left"/>
        <w:rPr>
          <w:rFonts w:ascii="宋体" w:hAnsi="宋体" w:cs="Calibri"/>
          <w:kern w:val="0"/>
          <w:sz w:val="28"/>
          <w:szCs w:val="28"/>
        </w:rPr>
      </w:pPr>
      <w:r w:rsidRPr="003368C5">
        <w:rPr>
          <w:rFonts w:ascii="宋体" w:hAnsi="宋体" w:cs="Calibri" w:hint="eastAsia"/>
          <w:kern w:val="0"/>
          <w:sz w:val="28"/>
          <w:szCs w:val="28"/>
        </w:rPr>
        <w:t>联系电话：</w:t>
      </w:r>
      <w:r w:rsidRPr="003368C5">
        <w:rPr>
          <w:rFonts w:ascii="宋体" w:hAnsi="宋体" w:cs="Calibri"/>
          <w:kern w:val="0"/>
          <w:sz w:val="28"/>
          <w:szCs w:val="28"/>
        </w:rPr>
        <w:t>0755-88668549</w:t>
      </w:r>
      <w:r w:rsidRPr="003368C5">
        <w:rPr>
          <w:rFonts w:ascii="宋体" w:hAnsi="宋体" w:cs="Calibri" w:hint="eastAsia"/>
          <w:kern w:val="0"/>
          <w:sz w:val="28"/>
          <w:szCs w:val="28"/>
        </w:rPr>
        <w:t>，</w:t>
      </w:r>
      <w:r w:rsidRPr="003368C5">
        <w:rPr>
          <w:rFonts w:ascii="宋体" w:hAnsi="宋体" w:cs="Calibri"/>
          <w:kern w:val="0"/>
          <w:sz w:val="28"/>
          <w:szCs w:val="28"/>
        </w:rPr>
        <w:t>0755-88668675</w:t>
      </w:r>
    </w:p>
    <w:p w:rsidR="00B537F1" w:rsidRPr="003368C5" w:rsidRDefault="00B537F1" w:rsidP="00B725BD">
      <w:pPr>
        <w:widowControl/>
        <w:spacing w:line="500" w:lineRule="exact"/>
        <w:ind w:firstLineChars="200" w:firstLine="31680"/>
        <w:jc w:val="left"/>
        <w:rPr>
          <w:rStyle w:val="Hyperlink"/>
          <w:rFonts w:ascii="宋体" w:cs="Calibri"/>
          <w:color w:val="auto"/>
          <w:kern w:val="0"/>
          <w:sz w:val="28"/>
          <w:szCs w:val="28"/>
        </w:rPr>
      </w:pPr>
      <w:r w:rsidRPr="003368C5">
        <w:rPr>
          <w:rFonts w:ascii="宋体" w:hAnsi="宋体" w:cs="Calibri" w:hint="eastAsia"/>
          <w:kern w:val="0"/>
          <w:sz w:val="28"/>
          <w:szCs w:val="28"/>
        </w:rPr>
        <w:t>联系邮箱</w:t>
      </w:r>
      <w:r w:rsidRPr="003368C5">
        <w:rPr>
          <w:rFonts w:ascii="宋体" w:hAnsi="宋体" w:cs="Calibri"/>
          <w:kern w:val="0"/>
          <w:sz w:val="28"/>
          <w:szCs w:val="28"/>
        </w:rPr>
        <w:t>:kongx@szse.cn</w:t>
      </w:r>
      <w:r w:rsidRPr="003368C5">
        <w:rPr>
          <w:rFonts w:ascii="宋体" w:hAnsi="宋体" w:cs="Calibri" w:hint="eastAsia"/>
          <w:kern w:val="0"/>
          <w:sz w:val="28"/>
          <w:szCs w:val="28"/>
        </w:rPr>
        <w:t>，</w:t>
      </w:r>
      <w:hyperlink r:id="rId9" w:history="1">
        <w:r w:rsidRPr="003368C5">
          <w:rPr>
            <w:rStyle w:val="Hyperlink"/>
            <w:rFonts w:ascii="宋体" w:hAnsi="宋体" w:cs="Calibri"/>
            <w:color w:val="auto"/>
            <w:kern w:val="0"/>
            <w:sz w:val="28"/>
            <w:szCs w:val="28"/>
          </w:rPr>
          <w:t>xiehui@szse.cn</w:t>
        </w:r>
      </w:hyperlink>
    </w:p>
    <w:p w:rsidR="00B537F1" w:rsidRPr="003368C5" w:rsidRDefault="00B537F1" w:rsidP="00B725BD">
      <w:pPr>
        <w:widowControl/>
        <w:spacing w:line="500" w:lineRule="exact"/>
        <w:ind w:firstLineChars="200" w:firstLine="31680"/>
        <w:jc w:val="left"/>
        <w:rPr>
          <w:rFonts w:ascii="宋体"/>
          <w:sz w:val="28"/>
          <w:szCs w:val="28"/>
        </w:rPr>
      </w:pPr>
      <w:r w:rsidRPr="003368C5">
        <w:rPr>
          <w:rFonts w:ascii="宋体" w:hAnsi="宋体"/>
          <w:sz w:val="28"/>
          <w:szCs w:val="28"/>
        </w:rPr>
        <w:t>2</w:t>
      </w:r>
      <w:r w:rsidRPr="003368C5">
        <w:rPr>
          <w:rFonts w:ascii="宋体" w:hAnsi="宋体" w:hint="eastAsia"/>
          <w:sz w:val="28"/>
          <w:szCs w:val="28"/>
        </w:rPr>
        <w:t>、深圳证券数字证书认证中心联系方式：</w:t>
      </w:r>
    </w:p>
    <w:p w:rsidR="00B537F1" w:rsidRPr="003368C5" w:rsidRDefault="00B537F1" w:rsidP="00B725BD">
      <w:pPr>
        <w:widowControl/>
        <w:spacing w:line="500" w:lineRule="exact"/>
        <w:ind w:firstLineChars="200" w:firstLine="31680"/>
        <w:jc w:val="left"/>
        <w:rPr>
          <w:rStyle w:val="Hyperlink"/>
          <w:rFonts w:ascii="宋体" w:cs="Calibri"/>
          <w:color w:val="auto"/>
          <w:kern w:val="0"/>
          <w:sz w:val="28"/>
          <w:szCs w:val="28"/>
          <w:u w:val="none"/>
        </w:rPr>
      </w:pPr>
      <w:r w:rsidRPr="003368C5">
        <w:rPr>
          <w:rFonts w:ascii="宋体" w:hAnsi="宋体" w:hint="eastAsia"/>
          <w:sz w:val="28"/>
          <w:szCs w:val="28"/>
        </w:rPr>
        <w:t>业务受理点地址：</w:t>
      </w:r>
      <w:r w:rsidRPr="003368C5">
        <w:rPr>
          <w:rStyle w:val="Hyperlink"/>
          <w:rFonts w:ascii="宋体" w:hAnsi="宋体" w:cs="Calibri" w:hint="eastAsia"/>
          <w:color w:val="auto"/>
          <w:kern w:val="0"/>
          <w:sz w:val="28"/>
          <w:szCs w:val="28"/>
          <w:u w:val="none"/>
        </w:rPr>
        <w:t>深圳市深南大道</w:t>
      </w:r>
      <w:r w:rsidRPr="003368C5">
        <w:rPr>
          <w:rStyle w:val="Hyperlink"/>
          <w:rFonts w:ascii="宋体" w:hAnsi="宋体" w:cs="Calibri"/>
          <w:color w:val="auto"/>
          <w:kern w:val="0"/>
          <w:sz w:val="28"/>
          <w:szCs w:val="28"/>
          <w:u w:val="none"/>
        </w:rPr>
        <w:t>2012</w:t>
      </w:r>
      <w:r w:rsidRPr="003368C5">
        <w:rPr>
          <w:rStyle w:val="Hyperlink"/>
          <w:rFonts w:ascii="宋体" w:hAnsi="宋体" w:cs="Calibri" w:hint="eastAsia"/>
          <w:color w:val="auto"/>
          <w:kern w:val="0"/>
          <w:sz w:val="28"/>
          <w:szCs w:val="28"/>
          <w:u w:val="none"/>
        </w:rPr>
        <w:t>号深圳证券交易所广场</w:t>
      </w:r>
      <w:r w:rsidRPr="003368C5">
        <w:rPr>
          <w:rStyle w:val="Hyperlink"/>
          <w:rFonts w:ascii="宋体" w:hAnsi="宋体" w:cs="Calibri"/>
          <w:color w:val="auto"/>
          <w:kern w:val="0"/>
          <w:sz w:val="28"/>
          <w:szCs w:val="28"/>
          <w:u w:val="none"/>
        </w:rPr>
        <w:t>N720</w:t>
      </w:r>
      <w:r w:rsidRPr="003368C5">
        <w:rPr>
          <w:rStyle w:val="Hyperlink"/>
          <w:rFonts w:ascii="宋体" w:hAnsi="宋体" w:cs="Calibri" w:hint="eastAsia"/>
          <w:color w:val="auto"/>
          <w:kern w:val="0"/>
          <w:sz w:val="28"/>
          <w:szCs w:val="28"/>
          <w:u w:val="none"/>
        </w:rPr>
        <w:t>办公室</w:t>
      </w:r>
    </w:p>
    <w:p w:rsidR="00B537F1" w:rsidRDefault="00B537F1" w:rsidP="00B725BD">
      <w:pPr>
        <w:widowControl/>
        <w:spacing w:line="500" w:lineRule="exact"/>
        <w:ind w:firstLineChars="200" w:firstLine="31680"/>
        <w:jc w:val="left"/>
        <w:rPr>
          <w:rFonts w:ascii="宋体" w:cs="Calibri"/>
          <w:kern w:val="0"/>
          <w:sz w:val="28"/>
          <w:szCs w:val="28"/>
        </w:rPr>
      </w:pPr>
      <w:r w:rsidRPr="003368C5">
        <w:rPr>
          <w:rStyle w:val="Hyperlink"/>
          <w:rFonts w:ascii="宋体" w:hAnsi="宋体" w:cs="Calibri" w:hint="eastAsia"/>
          <w:color w:val="auto"/>
          <w:kern w:val="0"/>
          <w:sz w:val="28"/>
          <w:szCs w:val="28"/>
          <w:u w:val="none"/>
        </w:rPr>
        <w:t>联系电话：</w:t>
      </w:r>
      <w:r w:rsidRPr="003368C5">
        <w:rPr>
          <w:rStyle w:val="Hyperlink"/>
          <w:rFonts w:ascii="宋体" w:hAnsi="宋体" w:cs="Calibri"/>
          <w:color w:val="auto"/>
          <w:kern w:val="0"/>
          <w:sz w:val="28"/>
          <w:szCs w:val="28"/>
          <w:u w:val="none"/>
        </w:rPr>
        <w:t>0755-88666172</w:t>
      </w:r>
      <w:r w:rsidRPr="003368C5">
        <w:rPr>
          <w:rStyle w:val="Hyperlink"/>
          <w:rFonts w:ascii="宋体" w:hAnsi="宋体" w:cs="Calibri" w:hint="eastAsia"/>
          <w:color w:val="auto"/>
          <w:kern w:val="0"/>
          <w:sz w:val="28"/>
          <w:szCs w:val="28"/>
          <w:u w:val="none"/>
        </w:rPr>
        <w:t>；</w:t>
      </w:r>
      <w:r w:rsidRPr="003368C5">
        <w:rPr>
          <w:rStyle w:val="Hyperlink"/>
          <w:rFonts w:ascii="宋体" w:hAnsi="宋体" w:cs="Calibri"/>
          <w:color w:val="auto"/>
          <w:kern w:val="0"/>
          <w:sz w:val="28"/>
          <w:szCs w:val="28"/>
          <w:u w:val="none"/>
        </w:rPr>
        <w:t>0755-88668486</w:t>
      </w: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450" w:firstLine="31680"/>
        <w:jc w:val="center"/>
        <w:rPr>
          <w:rFonts w:ascii="宋体" w:cs="Calibri"/>
          <w:kern w:val="0"/>
          <w:sz w:val="28"/>
          <w:szCs w:val="28"/>
        </w:rPr>
      </w:pPr>
      <w:r>
        <w:rPr>
          <w:rFonts w:ascii="宋体" w:hAnsi="宋体" w:cs="Calibri"/>
          <w:kern w:val="0"/>
          <w:sz w:val="28"/>
          <w:szCs w:val="28"/>
        </w:rPr>
        <w:t xml:space="preserve">                    </w:t>
      </w:r>
      <w:r>
        <w:rPr>
          <w:rFonts w:ascii="宋体" w:hAnsi="宋体" w:cs="Calibri" w:hint="eastAsia"/>
          <w:kern w:val="0"/>
          <w:sz w:val="28"/>
          <w:szCs w:val="28"/>
        </w:rPr>
        <w:t>深圳证券交易所</w:t>
      </w:r>
    </w:p>
    <w:p w:rsidR="00B537F1" w:rsidRDefault="00B537F1" w:rsidP="00B725BD">
      <w:pPr>
        <w:widowControl/>
        <w:spacing w:line="500" w:lineRule="exact"/>
        <w:ind w:firstLineChars="200" w:firstLine="31680"/>
        <w:jc w:val="center"/>
        <w:rPr>
          <w:rFonts w:ascii="宋体" w:cs="Calibri"/>
          <w:kern w:val="0"/>
          <w:sz w:val="28"/>
          <w:szCs w:val="28"/>
        </w:rPr>
      </w:pPr>
      <w:r>
        <w:rPr>
          <w:rFonts w:ascii="宋体" w:hAnsi="宋体" w:cs="Calibri"/>
          <w:kern w:val="0"/>
          <w:sz w:val="28"/>
          <w:szCs w:val="28"/>
        </w:rPr>
        <w:t xml:space="preserve">                         </w:t>
      </w:r>
      <w:r>
        <w:rPr>
          <w:rFonts w:ascii="宋体" w:hAnsi="宋体" w:cs="Calibri" w:hint="eastAsia"/>
          <w:kern w:val="0"/>
          <w:sz w:val="28"/>
          <w:szCs w:val="28"/>
        </w:rPr>
        <w:t>二〇一四年五月二十八日</w:t>
      </w:r>
    </w:p>
    <w:p w:rsidR="00B537F1" w:rsidRPr="001E7FB1" w:rsidRDefault="00B537F1" w:rsidP="00B725BD">
      <w:pPr>
        <w:rPr>
          <w:rFonts w:ascii="宋体"/>
          <w:b/>
          <w:sz w:val="28"/>
          <w:szCs w:val="28"/>
        </w:rPr>
      </w:pPr>
      <w:r>
        <w:rPr>
          <w:rFonts w:ascii="宋体" w:cs="Calibri"/>
          <w:kern w:val="0"/>
          <w:sz w:val="28"/>
          <w:szCs w:val="28"/>
        </w:rPr>
        <w:br w:type="page"/>
      </w:r>
      <w:r w:rsidRPr="001E7FB1">
        <w:rPr>
          <w:rFonts w:ascii="宋体" w:hAnsi="宋体" w:hint="eastAsia"/>
          <w:b/>
          <w:sz w:val="28"/>
          <w:szCs w:val="28"/>
        </w:rPr>
        <w:t>附件一</w:t>
      </w:r>
    </w:p>
    <w:p w:rsidR="00B537F1" w:rsidRDefault="00B537F1" w:rsidP="00B725BD">
      <w:pPr>
        <w:widowControl/>
        <w:spacing w:line="500" w:lineRule="exact"/>
        <w:ind w:firstLineChars="200" w:firstLine="31680"/>
        <w:jc w:val="center"/>
        <w:rPr>
          <w:rFonts w:ascii="宋体" w:cs="Arial"/>
          <w:b/>
          <w:kern w:val="0"/>
          <w:sz w:val="32"/>
          <w:szCs w:val="32"/>
        </w:rPr>
      </w:pPr>
    </w:p>
    <w:p w:rsidR="00B537F1" w:rsidRDefault="00B537F1" w:rsidP="00B725BD">
      <w:pPr>
        <w:widowControl/>
        <w:spacing w:line="500" w:lineRule="exact"/>
        <w:ind w:firstLineChars="200" w:firstLine="31680"/>
        <w:jc w:val="center"/>
        <w:rPr>
          <w:rFonts w:ascii="宋体" w:cs="Arial"/>
          <w:b/>
          <w:kern w:val="0"/>
          <w:sz w:val="32"/>
          <w:szCs w:val="32"/>
        </w:rPr>
      </w:pPr>
      <w:r w:rsidRPr="00465377">
        <w:rPr>
          <w:rFonts w:ascii="宋体" w:hAnsi="宋体" w:cs="Arial" w:hint="eastAsia"/>
          <w:b/>
          <w:kern w:val="0"/>
          <w:sz w:val="32"/>
          <w:szCs w:val="32"/>
        </w:rPr>
        <w:t>深圳证券交易所网下发行电子平台投资者使用协议</w:t>
      </w:r>
    </w:p>
    <w:p w:rsidR="00B537F1" w:rsidRDefault="00B537F1" w:rsidP="00B725BD">
      <w:pPr>
        <w:widowControl/>
        <w:spacing w:line="500" w:lineRule="exact"/>
        <w:ind w:firstLineChars="200" w:firstLine="31680"/>
        <w:rPr>
          <w:rFonts w:ascii="宋体" w:cs="Arial"/>
          <w:b/>
          <w:kern w:val="0"/>
          <w:sz w:val="32"/>
          <w:szCs w:val="32"/>
        </w:rPr>
      </w:pPr>
    </w:p>
    <w:p w:rsidR="00B537F1" w:rsidRDefault="00B537F1" w:rsidP="00B725BD">
      <w:pPr>
        <w:widowControl/>
        <w:spacing w:line="500" w:lineRule="exact"/>
        <w:ind w:firstLineChars="200" w:firstLine="31680"/>
        <w:rPr>
          <w:rFonts w:ascii="宋体" w:cs="Arial"/>
          <w:b/>
          <w:kern w:val="0"/>
          <w:sz w:val="32"/>
          <w:szCs w:val="32"/>
        </w:rPr>
      </w:pPr>
    </w:p>
    <w:p w:rsidR="00B537F1" w:rsidRPr="00F71045" w:rsidRDefault="00B537F1" w:rsidP="00B725BD">
      <w:pPr>
        <w:widowControl/>
        <w:spacing w:line="560" w:lineRule="exact"/>
        <w:jc w:val="left"/>
        <w:rPr>
          <w:rFonts w:ascii="宋体" w:cs="宋体"/>
          <w:color w:val="2E2E2E"/>
          <w:kern w:val="0"/>
          <w:sz w:val="28"/>
          <w:szCs w:val="28"/>
        </w:rPr>
      </w:pPr>
      <w:r w:rsidRPr="00F71045">
        <w:rPr>
          <w:rFonts w:ascii="宋体" w:hAnsi="宋体" w:cs="宋体" w:hint="eastAsia"/>
          <w:color w:val="2E2E2E"/>
          <w:kern w:val="0"/>
          <w:sz w:val="28"/>
          <w:szCs w:val="28"/>
        </w:rPr>
        <w:t>甲方：深圳证券交易所</w:t>
      </w:r>
    </w:p>
    <w:p w:rsidR="00B537F1" w:rsidRDefault="00B537F1" w:rsidP="00B725BD">
      <w:pPr>
        <w:widowControl/>
        <w:spacing w:line="560" w:lineRule="exact"/>
        <w:jc w:val="left"/>
        <w:rPr>
          <w:rFonts w:ascii="宋体" w:cs="宋体"/>
          <w:color w:val="2E2E2E"/>
          <w:kern w:val="0"/>
          <w:sz w:val="28"/>
          <w:szCs w:val="28"/>
          <w:u w:val="single"/>
        </w:rPr>
      </w:pPr>
      <w:r w:rsidRPr="00F71045">
        <w:rPr>
          <w:rFonts w:ascii="宋体" w:hAnsi="宋体" w:cs="宋体" w:hint="eastAsia"/>
          <w:color w:val="2E2E2E"/>
          <w:kern w:val="0"/>
          <w:sz w:val="28"/>
          <w:szCs w:val="28"/>
        </w:rPr>
        <w:t>乙方：</w:t>
      </w:r>
      <w:r w:rsidRPr="00F71045">
        <w:rPr>
          <w:rFonts w:ascii="宋体" w:cs="宋体"/>
          <w:color w:val="2E2E2E"/>
          <w:kern w:val="0"/>
          <w:sz w:val="28"/>
          <w:szCs w:val="28"/>
          <w:u w:val="single"/>
        </w:rPr>
        <w:t>  </w:t>
      </w:r>
      <w:r w:rsidRPr="00F71045">
        <w:rPr>
          <w:rFonts w:ascii="宋体" w:hAnsi="宋体" w:cs="宋体" w:hint="eastAsia"/>
          <w:color w:val="2E2E2E"/>
          <w:kern w:val="0"/>
          <w:sz w:val="28"/>
          <w:szCs w:val="28"/>
          <w:u w:val="single"/>
        </w:rPr>
        <w:t>（投资者）</w:t>
      </w:r>
      <w:r w:rsidRPr="00F71045">
        <w:rPr>
          <w:rFonts w:ascii="宋体" w:cs="宋体"/>
          <w:color w:val="2E2E2E"/>
          <w:kern w:val="0"/>
          <w:sz w:val="28"/>
          <w:szCs w:val="28"/>
          <w:u w:val="single"/>
        </w:rPr>
        <w:t>                    </w:t>
      </w:r>
    </w:p>
    <w:p w:rsidR="00B537F1" w:rsidRPr="00F71045" w:rsidRDefault="00B537F1" w:rsidP="00B725BD">
      <w:pPr>
        <w:widowControl/>
        <w:spacing w:line="560" w:lineRule="exact"/>
        <w:jc w:val="left"/>
        <w:rPr>
          <w:rFonts w:ascii="宋体" w:cs="宋体"/>
          <w:color w:val="2E2E2E"/>
          <w:kern w:val="0"/>
          <w:sz w:val="28"/>
          <w:szCs w:val="28"/>
        </w:rPr>
      </w:pP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第一条</w:t>
      </w:r>
      <w:r w:rsidRPr="00F71045">
        <w:rPr>
          <w:rFonts w:ascii="宋体" w:cs="宋体"/>
          <w:color w:val="2E2E2E"/>
          <w:kern w:val="0"/>
          <w:sz w:val="28"/>
          <w:szCs w:val="28"/>
        </w:rPr>
        <w:t>  </w:t>
      </w:r>
      <w:r w:rsidRPr="00F71045">
        <w:rPr>
          <w:rFonts w:ascii="宋体" w:hAnsi="宋体" w:cs="宋体" w:hint="eastAsia"/>
          <w:color w:val="2E2E2E"/>
          <w:kern w:val="0"/>
          <w:sz w:val="28"/>
          <w:szCs w:val="28"/>
        </w:rPr>
        <w:t>本协议所指网下发行电子平台是深圳证券交易所开发建设的基于互联网的用于首发新股询价、网下申购和配售的电子化平台。</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第二条</w:t>
      </w:r>
      <w:r w:rsidRPr="00F71045">
        <w:rPr>
          <w:rFonts w:ascii="宋体" w:cs="宋体"/>
          <w:color w:val="2E2E2E"/>
          <w:kern w:val="0"/>
          <w:sz w:val="28"/>
          <w:szCs w:val="28"/>
        </w:rPr>
        <w:t>  </w:t>
      </w:r>
      <w:r w:rsidRPr="00F71045">
        <w:rPr>
          <w:rFonts w:ascii="宋体" w:hAnsi="宋体" w:cs="宋体" w:hint="eastAsia"/>
          <w:color w:val="2E2E2E"/>
          <w:kern w:val="0"/>
          <w:sz w:val="28"/>
          <w:szCs w:val="28"/>
        </w:rPr>
        <w:t>甲方应乙方申请，为乙方提供网下发行电子平台，本协议仅在于规范因乙方使用网下发行电子平台而产生的甲乙双方的权利和义务，乙方通过电子平台参与新股发行，并不改变其作为投资者与相关各方的法律关系及责任。</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第三条</w:t>
      </w:r>
      <w:r w:rsidRPr="00F71045">
        <w:rPr>
          <w:rFonts w:ascii="宋体" w:cs="宋体"/>
          <w:color w:val="2E2E2E"/>
          <w:kern w:val="0"/>
          <w:sz w:val="28"/>
          <w:szCs w:val="28"/>
        </w:rPr>
        <w:t>  </w:t>
      </w:r>
      <w:r w:rsidRPr="00F71045">
        <w:rPr>
          <w:rFonts w:ascii="宋体" w:hAnsi="宋体" w:cs="宋体" w:hint="eastAsia"/>
          <w:color w:val="2E2E2E"/>
          <w:kern w:val="0"/>
          <w:sz w:val="28"/>
          <w:szCs w:val="28"/>
        </w:rPr>
        <w:t>甲方的权利和义务：</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（一）甲方承担网下发行电子平台的日常运行管理及系统维护工作，保证网下发行电子平台正常运行。</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（二）甲方可根据业务需要，适时调整网下发行电子平台内容、功能和用户权限。</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（三）甲方应当对乙方使用网下发行电子平台提供技术指导，必要时对有关人员进行技术培训。</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第四条</w:t>
      </w:r>
      <w:r w:rsidRPr="00F71045">
        <w:rPr>
          <w:rFonts w:ascii="宋体" w:cs="宋体"/>
          <w:color w:val="2E2E2E"/>
          <w:kern w:val="0"/>
          <w:sz w:val="28"/>
          <w:szCs w:val="28"/>
        </w:rPr>
        <w:t>  </w:t>
      </w:r>
      <w:r w:rsidRPr="00F71045">
        <w:rPr>
          <w:rFonts w:ascii="宋体" w:hAnsi="宋体" w:cs="宋体" w:hint="eastAsia"/>
          <w:color w:val="2E2E2E"/>
          <w:kern w:val="0"/>
          <w:sz w:val="28"/>
          <w:szCs w:val="28"/>
        </w:rPr>
        <w:t>乙方的权利和义务：</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（一）乙方有权依照本协议的规定使用网下发行电子平台参加首发新股网下发行。</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（二）乙方应对通过网下发行电子平台提交的新股询价报价、网下申购等网下发行有关信息的真实性、准确性和完整性负责。</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三）乙方应妥善保管数字证书，并对通过使用数字证书在网下发行电子平台上进行的所有操作负责。网下发行电子平台数字证书仅限乙方自身使用，不得采取转让、出借等任何方式许可他人使用。数字证书如遗失，应及时向证书中心申请挂失，办理挂失手续。任何人使用乙方数字证书在网下发行电子平台上的操作行为均视同乙方自身的行为，乙方应当承担由此种行为所直接或间接导致的一切法律责任。</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四）乙方在参与网下发行业务过程中，遇到问题应直接向主承销商咨询。乙方应仔细阅读主承销商在相关公告中提出的风险提示，当乙方无法使用网下发行电子平台进行操作时，乙方应根据主承销商的应急处理措施进行操作，具体措施由乙方与主承销商另行商定。</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（五）乙方应当积极配合甲方对网下发行电子平台进行的维护、升级及测试等相关工作，如发现网下发行电子平台存在技术或安全问题，或者其他需要改进的地方，应及时通知甲方。</w:t>
      </w:r>
    </w:p>
    <w:p w:rsidR="00B537F1" w:rsidRPr="00F71045" w:rsidRDefault="00B537F1" w:rsidP="00B725BD">
      <w:pPr>
        <w:widowControl/>
        <w:spacing w:line="560" w:lineRule="exact"/>
        <w:ind w:firstLine="360"/>
        <w:jc w:val="left"/>
        <w:rPr>
          <w:rFonts w:ascii="宋体" w:cs="宋体"/>
          <w:color w:val="2E2E2E"/>
          <w:kern w:val="0"/>
          <w:sz w:val="28"/>
          <w:szCs w:val="28"/>
        </w:rPr>
      </w:pPr>
      <w:r w:rsidRPr="00F71045">
        <w:rPr>
          <w:rFonts w:ascii="宋体" w:hAnsi="宋体" w:cs="宋体" w:hint="eastAsia"/>
          <w:color w:val="2E2E2E"/>
          <w:kern w:val="0"/>
          <w:sz w:val="28"/>
          <w:szCs w:val="28"/>
        </w:rPr>
        <w:t>（六）乙方使用网下发行电子平台，应当严格遵守国家有关法律、法规、规章和甲方的有关要求，不得利用网下发行电子平台复制、制造和传播危害国家安全、妨碍社会治安和淫秽色情的信息，不得利用网下发行电子平台从事危害他人信息系统和网络安全、侵犯他人合法权益的活动。</w:t>
      </w:r>
    </w:p>
    <w:p w:rsidR="00B537F1" w:rsidRPr="00F71045" w:rsidRDefault="00B537F1" w:rsidP="00B725BD">
      <w:pPr>
        <w:widowControl/>
        <w:spacing w:line="560" w:lineRule="exact"/>
        <w:ind w:firstLineChars="227" w:firstLine="31680"/>
        <w:jc w:val="left"/>
        <w:rPr>
          <w:rFonts w:ascii="宋体" w:cs="宋体"/>
          <w:color w:val="2E2E2E"/>
          <w:kern w:val="0"/>
          <w:sz w:val="28"/>
          <w:szCs w:val="28"/>
        </w:rPr>
      </w:pPr>
      <w:r w:rsidRPr="00F71045">
        <w:rPr>
          <w:rFonts w:ascii="宋体" w:hAnsi="宋体" w:cs="宋体" w:hint="eastAsia"/>
          <w:color w:val="2E2E2E"/>
          <w:kern w:val="0"/>
          <w:sz w:val="28"/>
          <w:szCs w:val="28"/>
        </w:rPr>
        <w:t>第五条</w:t>
      </w:r>
      <w:r w:rsidRPr="00F71045">
        <w:rPr>
          <w:rFonts w:ascii="宋体" w:cs="宋体"/>
          <w:color w:val="2E2E2E"/>
          <w:kern w:val="0"/>
          <w:sz w:val="28"/>
          <w:szCs w:val="28"/>
        </w:rPr>
        <w:t>  </w:t>
      </w:r>
      <w:r w:rsidRPr="00F71045">
        <w:rPr>
          <w:rFonts w:ascii="宋体" w:hAnsi="宋体" w:cs="宋体" w:hint="eastAsia"/>
          <w:color w:val="2E2E2E"/>
          <w:kern w:val="0"/>
          <w:sz w:val="28"/>
          <w:szCs w:val="28"/>
        </w:rPr>
        <w:t>本协议签署后，如相关法律、法规、规章或规则修订的，应按新修订的法律、法规、规章、规则办理，但不影响协议其他内容及条款的效力。</w:t>
      </w:r>
    </w:p>
    <w:p w:rsidR="00B537F1" w:rsidRPr="00F71045" w:rsidRDefault="00B537F1" w:rsidP="00B725BD">
      <w:pPr>
        <w:widowControl/>
        <w:spacing w:line="560" w:lineRule="exact"/>
        <w:ind w:firstLineChars="277" w:firstLine="31680"/>
        <w:jc w:val="left"/>
        <w:rPr>
          <w:rFonts w:ascii="宋体" w:cs="宋体"/>
          <w:color w:val="2E2E2E"/>
          <w:kern w:val="0"/>
          <w:sz w:val="28"/>
          <w:szCs w:val="28"/>
        </w:rPr>
      </w:pPr>
      <w:r w:rsidRPr="00F71045">
        <w:rPr>
          <w:rFonts w:ascii="宋体" w:hAnsi="宋体" w:cs="宋体" w:hint="eastAsia"/>
          <w:color w:val="2E2E2E"/>
          <w:kern w:val="0"/>
          <w:sz w:val="28"/>
          <w:szCs w:val="28"/>
        </w:rPr>
        <w:t>第六条</w:t>
      </w:r>
      <w:r w:rsidRPr="00F71045">
        <w:rPr>
          <w:rFonts w:ascii="宋体" w:cs="宋体"/>
          <w:color w:val="2E2E2E"/>
          <w:kern w:val="0"/>
          <w:sz w:val="28"/>
          <w:szCs w:val="28"/>
        </w:rPr>
        <w:t>  </w:t>
      </w:r>
      <w:r w:rsidRPr="00F71045">
        <w:rPr>
          <w:rFonts w:ascii="宋体" w:hAnsi="宋体" w:cs="宋体" w:hint="eastAsia"/>
          <w:color w:val="2E2E2E"/>
          <w:kern w:val="0"/>
          <w:sz w:val="28"/>
          <w:szCs w:val="28"/>
        </w:rPr>
        <w:t>因不可抗力、意外事件、技术故障等异常情况导致网下发行电子平台不能正常运行，由此造成损失的，甲方不承担任何责任。</w:t>
      </w:r>
    </w:p>
    <w:p w:rsidR="00B537F1" w:rsidRPr="00F71045" w:rsidRDefault="00B537F1" w:rsidP="00B725BD">
      <w:pPr>
        <w:widowControl/>
        <w:spacing w:line="560" w:lineRule="exact"/>
        <w:ind w:firstLineChars="227" w:firstLine="31680"/>
        <w:jc w:val="left"/>
        <w:rPr>
          <w:rFonts w:ascii="宋体" w:cs="宋体"/>
          <w:color w:val="2E2E2E"/>
          <w:kern w:val="0"/>
          <w:sz w:val="28"/>
          <w:szCs w:val="28"/>
        </w:rPr>
      </w:pPr>
      <w:r w:rsidRPr="00F71045">
        <w:rPr>
          <w:rFonts w:ascii="宋体" w:hAnsi="宋体" w:cs="宋体" w:hint="eastAsia"/>
          <w:color w:val="2E2E2E"/>
          <w:kern w:val="0"/>
          <w:sz w:val="28"/>
          <w:szCs w:val="28"/>
        </w:rPr>
        <w:t>第七条</w:t>
      </w:r>
      <w:r w:rsidRPr="00F71045">
        <w:rPr>
          <w:rFonts w:ascii="宋体" w:cs="宋体"/>
          <w:color w:val="2E2E2E"/>
          <w:kern w:val="0"/>
          <w:sz w:val="28"/>
          <w:szCs w:val="28"/>
        </w:rPr>
        <w:t>  </w:t>
      </w:r>
      <w:r w:rsidRPr="00F71045">
        <w:rPr>
          <w:rFonts w:ascii="宋体" w:hAnsi="宋体" w:cs="宋体" w:hint="eastAsia"/>
          <w:color w:val="2E2E2E"/>
          <w:kern w:val="0"/>
          <w:sz w:val="28"/>
          <w:szCs w:val="28"/>
        </w:rPr>
        <w:t>有关本协议的签署、效力和争议解决等均适用中华人民共和国法律、法规及其他有关规章、规则。</w:t>
      </w:r>
    </w:p>
    <w:p w:rsidR="00B537F1" w:rsidRPr="00F71045" w:rsidRDefault="00B537F1" w:rsidP="00B725BD">
      <w:pPr>
        <w:widowControl/>
        <w:spacing w:line="560" w:lineRule="exact"/>
        <w:ind w:firstLineChars="227" w:firstLine="31680"/>
        <w:jc w:val="left"/>
        <w:rPr>
          <w:rFonts w:ascii="宋体" w:cs="宋体"/>
          <w:color w:val="2E2E2E"/>
          <w:kern w:val="0"/>
          <w:sz w:val="28"/>
          <w:szCs w:val="28"/>
        </w:rPr>
      </w:pPr>
      <w:r w:rsidRPr="00F71045">
        <w:rPr>
          <w:rFonts w:ascii="宋体" w:hAnsi="宋体" w:cs="宋体" w:hint="eastAsia"/>
          <w:color w:val="2E2E2E"/>
          <w:kern w:val="0"/>
          <w:sz w:val="28"/>
          <w:szCs w:val="28"/>
        </w:rPr>
        <w:t>第八条</w:t>
      </w:r>
      <w:r w:rsidRPr="00F71045">
        <w:rPr>
          <w:rFonts w:ascii="宋体" w:cs="宋体"/>
          <w:color w:val="2E2E2E"/>
          <w:kern w:val="0"/>
          <w:sz w:val="28"/>
          <w:szCs w:val="28"/>
        </w:rPr>
        <w:t>  </w:t>
      </w:r>
      <w:r w:rsidRPr="00F71045">
        <w:rPr>
          <w:rFonts w:ascii="宋体" w:hAnsi="宋体" w:cs="宋体" w:hint="eastAsia"/>
          <w:color w:val="2E2E2E"/>
          <w:kern w:val="0"/>
          <w:sz w:val="28"/>
          <w:szCs w:val="28"/>
        </w:rPr>
        <w:t>与本协议有关或因执行本协议所发生的一切争议及纠纷，甲乙双方应首先通过友好协商解决。若自争议或者纠纷发生日之后的三十天内未能通过协商解决，任何一方均可将该项争议提交</w:t>
      </w:r>
      <w:r w:rsidRPr="00465377">
        <w:rPr>
          <w:rFonts w:ascii="宋体" w:hAnsi="宋体" w:cs="Calibri" w:hint="eastAsia"/>
          <w:sz w:val="28"/>
          <w:szCs w:val="28"/>
        </w:rPr>
        <w:t>华南国际经济贸易仲裁委员会</w:t>
      </w:r>
      <w:r w:rsidRPr="00F71045">
        <w:rPr>
          <w:rFonts w:ascii="宋体" w:hAnsi="宋体" w:cs="宋体" w:hint="eastAsia"/>
          <w:color w:val="2E2E2E"/>
          <w:kern w:val="0"/>
          <w:sz w:val="28"/>
          <w:szCs w:val="28"/>
        </w:rPr>
        <w:t>按照当时适用的仲裁规则进行仲裁。仲裁裁决为最终裁决，对双方均具有法律约束力。</w:t>
      </w:r>
    </w:p>
    <w:p w:rsidR="00B537F1" w:rsidRPr="00F71045" w:rsidRDefault="00B537F1" w:rsidP="00B725BD">
      <w:pPr>
        <w:widowControl/>
        <w:spacing w:line="560" w:lineRule="exact"/>
        <w:ind w:firstLineChars="227" w:firstLine="31680"/>
        <w:jc w:val="left"/>
        <w:rPr>
          <w:rFonts w:ascii="宋体" w:cs="宋体"/>
          <w:color w:val="2E2E2E"/>
          <w:kern w:val="0"/>
          <w:sz w:val="28"/>
          <w:szCs w:val="28"/>
        </w:rPr>
      </w:pPr>
      <w:r w:rsidRPr="00F71045">
        <w:rPr>
          <w:rFonts w:ascii="宋体" w:hAnsi="宋体" w:cs="宋体" w:hint="eastAsia"/>
          <w:color w:val="2E2E2E"/>
          <w:kern w:val="0"/>
          <w:sz w:val="28"/>
          <w:szCs w:val="28"/>
        </w:rPr>
        <w:t>第九条</w:t>
      </w:r>
      <w:r w:rsidRPr="00F71045">
        <w:rPr>
          <w:rFonts w:ascii="宋体" w:cs="宋体"/>
          <w:color w:val="2E2E2E"/>
          <w:kern w:val="0"/>
          <w:sz w:val="28"/>
          <w:szCs w:val="28"/>
        </w:rPr>
        <w:t>  </w:t>
      </w:r>
      <w:r w:rsidRPr="00F71045">
        <w:rPr>
          <w:rFonts w:ascii="宋体" w:hAnsi="宋体" w:cs="宋体" w:hint="eastAsia"/>
          <w:color w:val="2E2E2E"/>
          <w:kern w:val="0"/>
          <w:sz w:val="28"/>
          <w:szCs w:val="28"/>
        </w:rPr>
        <w:t>本协议一式两份，双方各执一份，具有同等法律效力。本协议自双方签字盖章之日起生效。双方可以以书面方式对本协议做出修改和补充，经双方签字盖章的有关本协议的修改协议和补充协议是本协议的组成部分，与本协议具有同等法律效力。</w:t>
      </w:r>
    </w:p>
    <w:p w:rsidR="00B537F1" w:rsidRDefault="00B537F1" w:rsidP="00B725BD">
      <w:pPr>
        <w:widowControl/>
        <w:spacing w:line="560" w:lineRule="exact"/>
        <w:jc w:val="left"/>
        <w:rPr>
          <w:rFonts w:ascii="宋体" w:cs="宋体"/>
          <w:color w:val="2E2E2E"/>
          <w:kern w:val="0"/>
          <w:sz w:val="28"/>
          <w:szCs w:val="28"/>
        </w:rPr>
      </w:pPr>
      <w:r w:rsidRPr="00F71045">
        <w:rPr>
          <w:rFonts w:ascii="宋体" w:cs="宋体"/>
          <w:color w:val="2E2E2E"/>
          <w:kern w:val="0"/>
          <w:sz w:val="28"/>
          <w:szCs w:val="28"/>
        </w:rPr>
        <w:t>   </w:t>
      </w:r>
    </w:p>
    <w:p w:rsidR="00B537F1" w:rsidRDefault="00B537F1" w:rsidP="00B725BD">
      <w:pPr>
        <w:widowControl/>
        <w:spacing w:line="560" w:lineRule="exact"/>
        <w:jc w:val="left"/>
        <w:rPr>
          <w:rFonts w:ascii="宋体" w:cs="宋体"/>
          <w:color w:val="2E2E2E"/>
          <w:kern w:val="0"/>
          <w:sz w:val="28"/>
          <w:szCs w:val="28"/>
        </w:rPr>
      </w:pPr>
    </w:p>
    <w:p w:rsidR="00B537F1" w:rsidRDefault="00B537F1" w:rsidP="00B725BD">
      <w:pPr>
        <w:widowControl/>
        <w:spacing w:line="560" w:lineRule="exact"/>
        <w:jc w:val="left"/>
        <w:rPr>
          <w:rFonts w:ascii="宋体" w:cs="宋体"/>
          <w:color w:val="2E2E2E"/>
          <w:kern w:val="0"/>
          <w:sz w:val="28"/>
          <w:szCs w:val="28"/>
        </w:rPr>
      </w:pPr>
    </w:p>
    <w:p w:rsidR="00B537F1" w:rsidRPr="00F71045" w:rsidRDefault="00B537F1" w:rsidP="00B725BD">
      <w:pPr>
        <w:widowControl/>
        <w:spacing w:line="560" w:lineRule="exact"/>
        <w:jc w:val="left"/>
        <w:rPr>
          <w:rFonts w:ascii="宋体" w:cs="宋体"/>
          <w:color w:val="2E2E2E"/>
          <w:kern w:val="0"/>
          <w:sz w:val="28"/>
          <w:szCs w:val="28"/>
        </w:rPr>
      </w:pPr>
    </w:p>
    <w:p w:rsidR="00B537F1" w:rsidRPr="00F71045" w:rsidRDefault="00B537F1" w:rsidP="00B725BD">
      <w:pPr>
        <w:widowControl/>
        <w:spacing w:line="560" w:lineRule="exact"/>
        <w:jc w:val="left"/>
        <w:rPr>
          <w:rFonts w:ascii="宋体" w:cs="宋体"/>
          <w:color w:val="2E2E2E"/>
          <w:kern w:val="0"/>
          <w:sz w:val="28"/>
          <w:szCs w:val="28"/>
        </w:rPr>
      </w:pPr>
      <w:r w:rsidRPr="00F71045">
        <w:rPr>
          <w:rFonts w:ascii="宋体" w:hAnsi="宋体" w:cs="宋体" w:hint="eastAsia"/>
          <w:color w:val="2E2E2E"/>
          <w:kern w:val="0"/>
          <w:sz w:val="28"/>
          <w:szCs w:val="28"/>
        </w:rPr>
        <w:t>甲方：深圳证券交易所</w:t>
      </w:r>
      <w:r w:rsidRPr="00F71045">
        <w:rPr>
          <w:rFonts w:ascii="宋体" w:cs="宋体"/>
          <w:color w:val="2E2E2E"/>
          <w:kern w:val="0"/>
          <w:sz w:val="28"/>
          <w:szCs w:val="28"/>
        </w:rPr>
        <w:t>       </w:t>
      </w:r>
      <w:r w:rsidRPr="00F71045">
        <w:rPr>
          <w:rFonts w:ascii="宋体" w:hAnsi="宋体" w:cs="宋体"/>
          <w:color w:val="2E2E2E"/>
          <w:kern w:val="0"/>
          <w:sz w:val="28"/>
          <w:szCs w:val="28"/>
        </w:rPr>
        <w:t xml:space="preserve">  </w:t>
      </w:r>
      <w:r>
        <w:rPr>
          <w:rFonts w:ascii="宋体" w:hAnsi="宋体" w:cs="宋体"/>
          <w:color w:val="2E2E2E"/>
          <w:kern w:val="0"/>
          <w:sz w:val="28"/>
          <w:szCs w:val="28"/>
        </w:rPr>
        <w:t xml:space="preserve"> </w:t>
      </w:r>
      <w:r w:rsidRPr="00F71045">
        <w:rPr>
          <w:rFonts w:ascii="宋体" w:hAnsi="宋体" w:cs="宋体" w:hint="eastAsia"/>
          <w:color w:val="2E2E2E"/>
          <w:kern w:val="0"/>
          <w:sz w:val="28"/>
          <w:szCs w:val="28"/>
        </w:rPr>
        <w:t>乙方：</w:t>
      </w:r>
    </w:p>
    <w:p w:rsidR="00B537F1" w:rsidRPr="00F71045" w:rsidRDefault="00B537F1" w:rsidP="00B725BD">
      <w:pPr>
        <w:widowControl/>
        <w:spacing w:line="560" w:lineRule="exact"/>
        <w:jc w:val="left"/>
        <w:rPr>
          <w:rFonts w:ascii="宋体" w:cs="宋体"/>
          <w:color w:val="2E2E2E"/>
          <w:kern w:val="0"/>
          <w:sz w:val="28"/>
          <w:szCs w:val="28"/>
        </w:rPr>
      </w:pPr>
      <w:r w:rsidRPr="00F71045">
        <w:rPr>
          <w:rFonts w:ascii="宋体" w:hAnsi="宋体" w:cs="宋体" w:hint="eastAsia"/>
          <w:color w:val="2E2E2E"/>
          <w:kern w:val="0"/>
          <w:sz w:val="28"/>
          <w:szCs w:val="28"/>
        </w:rPr>
        <w:t>法定代表人：</w:t>
      </w:r>
      <w:r w:rsidRPr="00F71045">
        <w:rPr>
          <w:rFonts w:ascii="宋体" w:cs="宋体"/>
          <w:color w:val="2E2E2E"/>
          <w:kern w:val="0"/>
          <w:sz w:val="28"/>
          <w:szCs w:val="28"/>
        </w:rPr>
        <w:t>            </w:t>
      </w:r>
      <w:r>
        <w:rPr>
          <w:rFonts w:ascii="宋体" w:hAnsi="宋体" w:cs="宋体"/>
          <w:color w:val="2E2E2E"/>
          <w:kern w:val="0"/>
          <w:sz w:val="28"/>
          <w:szCs w:val="28"/>
        </w:rPr>
        <w:t xml:space="preserve">      </w:t>
      </w:r>
      <w:r w:rsidRPr="00F71045">
        <w:rPr>
          <w:rFonts w:ascii="宋体" w:hAnsi="宋体" w:cs="宋体" w:hint="eastAsia"/>
          <w:color w:val="2E2E2E"/>
          <w:kern w:val="0"/>
          <w:sz w:val="28"/>
          <w:szCs w:val="28"/>
        </w:rPr>
        <w:t>法定代表人：</w:t>
      </w:r>
    </w:p>
    <w:p w:rsidR="00B537F1" w:rsidRPr="003368C5" w:rsidRDefault="00B537F1" w:rsidP="00B725BD">
      <w:pPr>
        <w:widowControl/>
        <w:spacing w:line="500" w:lineRule="exact"/>
        <w:rPr>
          <w:rFonts w:ascii="宋体" w:cs="Calibri"/>
          <w:kern w:val="0"/>
          <w:sz w:val="28"/>
          <w:szCs w:val="28"/>
        </w:rPr>
      </w:pPr>
      <w:r w:rsidRPr="00F71045">
        <w:rPr>
          <w:rFonts w:ascii="宋体" w:hAnsi="宋体" w:cs="宋体" w:hint="eastAsia"/>
          <w:color w:val="2E2E2E"/>
          <w:kern w:val="0"/>
          <w:sz w:val="28"/>
          <w:szCs w:val="28"/>
        </w:rPr>
        <w:t>签署日期：</w:t>
      </w:r>
      <w:r w:rsidRPr="00F71045">
        <w:rPr>
          <w:rFonts w:ascii="宋体" w:cs="宋体"/>
          <w:color w:val="2E2E2E"/>
          <w:kern w:val="0"/>
          <w:sz w:val="28"/>
          <w:szCs w:val="28"/>
        </w:rPr>
        <w:t>            </w:t>
      </w:r>
      <w:r>
        <w:rPr>
          <w:rFonts w:ascii="宋体" w:hAnsi="宋体" w:cs="宋体"/>
          <w:color w:val="2E2E2E"/>
          <w:kern w:val="0"/>
          <w:sz w:val="28"/>
          <w:szCs w:val="28"/>
        </w:rPr>
        <w:t xml:space="preserve">        </w:t>
      </w:r>
      <w:r w:rsidRPr="00F71045">
        <w:rPr>
          <w:rFonts w:ascii="宋体" w:hAnsi="宋体" w:cs="宋体" w:hint="eastAsia"/>
          <w:color w:val="2E2E2E"/>
          <w:kern w:val="0"/>
          <w:sz w:val="28"/>
          <w:szCs w:val="28"/>
        </w:rPr>
        <w:t>签署日期：</w:t>
      </w:r>
    </w:p>
    <w:p w:rsidR="00B537F1" w:rsidRDefault="00B537F1" w:rsidP="00B725BD">
      <w:pPr>
        <w:rPr>
          <w:rFonts w:ascii="宋体" w:cs="Calibri"/>
          <w:kern w:val="0"/>
          <w:sz w:val="28"/>
          <w:szCs w:val="28"/>
        </w:rPr>
      </w:pPr>
      <w:r>
        <w:br w:type="page"/>
      </w:r>
    </w:p>
    <w:p w:rsidR="00B537F1" w:rsidRDefault="00B537F1" w:rsidP="00B725BD">
      <w:pPr>
        <w:widowControl/>
        <w:spacing w:line="500" w:lineRule="exact"/>
        <w:ind w:firstLineChars="200" w:firstLine="31680"/>
        <w:rPr>
          <w:rFonts w:ascii="宋体" w:cs="Calibri"/>
          <w:b/>
          <w:kern w:val="0"/>
          <w:sz w:val="28"/>
          <w:szCs w:val="28"/>
        </w:rPr>
      </w:pPr>
      <w:r w:rsidRPr="004238A0">
        <w:rPr>
          <w:rFonts w:ascii="宋体" w:hAnsi="宋体" w:cs="Calibri" w:hint="eastAsia"/>
          <w:b/>
          <w:kern w:val="0"/>
          <w:sz w:val="28"/>
          <w:szCs w:val="28"/>
        </w:rPr>
        <w:t>附件</w:t>
      </w:r>
      <w:r>
        <w:rPr>
          <w:rFonts w:ascii="宋体" w:hAnsi="宋体" w:cs="Calibri" w:hint="eastAsia"/>
          <w:b/>
          <w:kern w:val="0"/>
          <w:sz w:val="28"/>
          <w:szCs w:val="28"/>
        </w:rPr>
        <w:t>二</w:t>
      </w:r>
      <w:r w:rsidRPr="004238A0">
        <w:rPr>
          <w:rFonts w:ascii="宋体" w:hAnsi="宋体" w:cs="Calibri" w:hint="eastAsia"/>
          <w:b/>
          <w:kern w:val="0"/>
          <w:sz w:val="28"/>
          <w:szCs w:val="28"/>
        </w:rPr>
        <w:t>：</w:t>
      </w:r>
      <w:r w:rsidRPr="004238A0">
        <w:rPr>
          <w:rFonts w:ascii="宋体" w:hAnsi="宋体" w:cs="Calibri"/>
          <w:b/>
          <w:kern w:val="0"/>
          <w:sz w:val="28"/>
          <w:szCs w:val="28"/>
        </w:rPr>
        <w:t xml:space="preserve">       </w:t>
      </w:r>
    </w:p>
    <w:p w:rsidR="00B537F1" w:rsidRDefault="00B537F1" w:rsidP="00B725BD">
      <w:pPr>
        <w:widowControl/>
        <w:spacing w:line="500" w:lineRule="exact"/>
        <w:ind w:firstLineChars="650" w:firstLine="31680"/>
        <w:jc w:val="left"/>
        <w:rPr>
          <w:b/>
          <w:sz w:val="30"/>
          <w:szCs w:val="30"/>
        </w:rPr>
      </w:pPr>
      <w:r w:rsidRPr="00E415C5">
        <w:rPr>
          <w:rFonts w:hint="eastAsia"/>
          <w:b/>
          <w:sz w:val="30"/>
          <w:szCs w:val="30"/>
        </w:rPr>
        <w:t>深圳证券交易所数字证书集中制作清单</w:t>
      </w:r>
    </w:p>
    <w:p w:rsidR="00B537F1" w:rsidRPr="00E415C5" w:rsidRDefault="00B537F1" w:rsidP="00B725BD">
      <w:pPr>
        <w:widowControl/>
        <w:spacing w:line="500" w:lineRule="exact"/>
        <w:ind w:firstLineChars="650" w:firstLine="31680"/>
        <w:jc w:val="left"/>
        <w:rPr>
          <w:rFonts w:ascii="宋体" w:cs="Calibri"/>
          <w:b/>
          <w:kern w:val="0"/>
          <w:sz w:val="28"/>
          <w:szCs w:val="28"/>
        </w:rPr>
      </w:pPr>
    </w:p>
    <w:p w:rsidR="00B537F1" w:rsidRPr="00E415C5" w:rsidRDefault="00B537F1" w:rsidP="00B725BD">
      <w:pPr>
        <w:widowControl/>
        <w:spacing w:line="500" w:lineRule="exact"/>
        <w:ind w:firstLineChars="200" w:firstLine="31680"/>
        <w:jc w:val="left"/>
        <w:rPr>
          <w:rFonts w:ascii="宋体" w:cs="Calibri"/>
          <w:b/>
          <w:kern w:val="0"/>
          <w:sz w:val="24"/>
          <w:szCs w:val="24"/>
        </w:rPr>
      </w:pPr>
      <w:r w:rsidRPr="00E415C5">
        <w:rPr>
          <w:rFonts w:ascii="宋体" w:hAnsi="宋体" w:cs="Calibri"/>
          <w:b/>
          <w:kern w:val="0"/>
          <w:sz w:val="28"/>
          <w:szCs w:val="28"/>
        </w:rPr>
        <w:t xml:space="preserve">                                               </w:t>
      </w:r>
      <w:r w:rsidRPr="00E415C5">
        <w:rPr>
          <w:rFonts w:ascii="宋体" w:hAnsi="宋体" w:cs="Calibri"/>
          <w:b/>
          <w:kern w:val="0"/>
          <w:sz w:val="24"/>
          <w:szCs w:val="24"/>
        </w:rPr>
        <w:t xml:space="preserve"> </w:t>
      </w:r>
      <w:r w:rsidRPr="00E415C5">
        <w:rPr>
          <w:rFonts w:ascii="宋体" w:hAnsi="宋体" w:cs="Calibri" w:hint="eastAsia"/>
          <w:b/>
          <w:kern w:val="0"/>
          <w:sz w:val="24"/>
          <w:szCs w:val="24"/>
        </w:rPr>
        <w:t>填写日期：</w:t>
      </w:r>
    </w:p>
    <w:tbl>
      <w:tblPr>
        <w:tblW w:w="9796" w:type="dxa"/>
        <w:tblInd w:w="93" w:type="dxa"/>
        <w:tblLook w:val="00A0"/>
      </w:tblPr>
      <w:tblGrid>
        <w:gridCol w:w="2060"/>
        <w:gridCol w:w="1400"/>
        <w:gridCol w:w="1400"/>
        <w:gridCol w:w="1800"/>
        <w:gridCol w:w="1435"/>
        <w:gridCol w:w="1701"/>
      </w:tblGrid>
      <w:tr w:rsidR="00B537F1" w:rsidRPr="001E7FB1" w:rsidTr="004238A0">
        <w:trPr>
          <w:trHeight w:val="312"/>
        </w:trPr>
        <w:tc>
          <w:tcPr>
            <w:tcW w:w="9796" w:type="dxa"/>
            <w:gridSpan w:val="6"/>
            <w:tcBorders>
              <w:top w:val="single" w:sz="4" w:space="0" w:color="auto"/>
              <w:left w:val="single" w:sz="4" w:space="0" w:color="auto"/>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r w:rsidRPr="0033129D">
              <w:rPr>
                <w:rFonts w:ascii="宋体" w:hAnsi="宋体" w:cs="宋体" w:hint="eastAsia"/>
                <w:kern w:val="0"/>
                <w:sz w:val="24"/>
                <w:szCs w:val="24"/>
              </w:rPr>
              <w:t>个人投资者</w:t>
            </w:r>
          </w:p>
        </w:tc>
      </w:tr>
      <w:tr w:rsidR="00B537F1" w:rsidRPr="001E7FB1" w:rsidTr="004238A0">
        <w:trPr>
          <w:trHeight w:val="312"/>
        </w:trPr>
        <w:tc>
          <w:tcPr>
            <w:tcW w:w="2060" w:type="dxa"/>
            <w:tcBorders>
              <w:top w:val="nil"/>
              <w:left w:val="single" w:sz="4" w:space="0" w:color="auto"/>
              <w:bottom w:val="single" w:sz="4" w:space="0" w:color="auto"/>
              <w:right w:val="single" w:sz="4" w:space="0" w:color="auto"/>
            </w:tcBorders>
            <w:noWrap/>
            <w:vAlign w:val="center"/>
          </w:tcPr>
          <w:p w:rsidR="00B537F1" w:rsidRPr="0033129D" w:rsidRDefault="00B537F1" w:rsidP="0035142E">
            <w:pPr>
              <w:widowControl/>
              <w:jc w:val="center"/>
              <w:rPr>
                <w:rFonts w:ascii="宋体" w:cs="宋体"/>
                <w:kern w:val="0"/>
                <w:sz w:val="24"/>
                <w:szCs w:val="24"/>
              </w:rPr>
            </w:pPr>
            <w:r w:rsidRPr="0033129D">
              <w:rPr>
                <w:rFonts w:ascii="宋体" w:hAnsi="宋体" w:cs="宋体" w:hint="eastAsia"/>
                <w:kern w:val="0"/>
                <w:sz w:val="24"/>
                <w:szCs w:val="24"/>
              </w:rPr>
              <w:t>推荐主承销商</w:t>
            </w: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center"/>
              <w:rPr>
                <w:rFonts w:ascii="宋体" w:cs="宋体"/>
                <w:kern w:val="0"/>
                <w:sz w:val="24"/>
                <w:szCs w:val="24"/>
              </w:rPr>
            </w:pPr>
            <w:r w:rsidRPr="0033129D">
              <w:rPr>
                <w:rFonts w:ascii="宋体" w:hAnsi="宋体" w:cs="宋体" w:hint="eastAsia"/>
                <w:kern w:val="0"/>
                <w:sz w:val="24"/>
                <w:szCs w:val="24"/>
              </w:rPr>
              <w:t>序号</w:t>
            </w:r>
          </w:p>
        </w:tc>
        <w:tc>
          <w:tcPr>
            <w:tcW w:w="1400" w:type="dxa"/>
            <w:tcBorders>
              <w:top w:val="nil"/>
              <w:left w:val="nil"/>
              <w:bottom w:val="single" w:sz="4" w:space="0" w:color="auto"/>
              <w:right w:val="single" w:sz="4" w:space="0" w:color="auto"/>
            </w:tcBorders>
            <w:shd w:val="clear" w:color="000000" w:fill="FFFFFF"/>
            <w:noWrap/>
            <w:vAlign w:val="center"/>
          </w:tcPr>
          <w:p w:rsidR="00B537F1" w:rsidRPr="0033129D" w:rsidRDefault="00B537F1" w:rsidP="0035142E">
            <w:pPr>
              <w:widowControl/>
              <w:jc w:val="center"/>
              <w:rPr>
                <w:rFonts w:ascii="宋体" w:cs="宋体"/>
                <w:kern w:val="0"/>
                <w:sz w:val="24"/>
                <w:szCs w:val="24"/>
              </w:rPr>
            </w:pPr>
            <w:r w:rsidRPr="0033129D">
              <w:rPr>
                <w:rFonts w:ascii="宋体" w:hAnsi="宋体" w:cs="宋体" w:hint="eastAsia"/>
                <w:kern w:val="0"/>
                <w:sz w:val="24"/>
                <w:szCs w:val="24"/>
              </w:rPr>
              <w:t>姓名</w:t>
            </w:r>
          </w:p>
        </w:tc>
        <w:tc>
          <w:tcPr>
            <w:tcW w:w="1800" w:type="dxa"/>
            <w:tcBorders>
              <w:top w:val="nil"/>
              <w:left w:val="nil"/>
              <w:bottom w:val="single" w:sz="4" w:space="0" w:color="auto"/>
              <w:right w:val="single" w:sz="4" w:space="0" w:color="auto"/>
            </w:tcBorders>
            <w:shd w:val="clear" w:color="000000" w:fill="FFFFFF"/>
            <w:noWrap/>
            <w:vAlign w:val="center"/>
          </w:tcPr>
          <w:p w:rsidR="00B537F1" w:rsidRPr="0033129D" w:rsidRDefault="00B537F1" w:rsidP="0035142E">
            <w:pPr>
              <w:widowControl/>
              <w:jc w:val="center"/>
              <w:rPr>
                <w:rFonts w:ascii="宋体" w:cs="宋体"/>
                <w:kern w:val="0"/>
                <w:sz w:val="24"/>
                <w:szCs w:val="24"/>
              </w:rPr>
            </w:pPr>
            <w:r w:rsidRPr="0033129D">
              <w:rPr>
                <w:rFonts w:ascii="宋体" w:hAnsi="宋体" w:cs="宋体" w:hint="eastAsia"/>
                <w:kern w:val="0"/>
                <w:sz w:val="24"/>
                <w:szCs w:val="24"/>
              </w:rPr>
              <w:t>身份证号码</w:t>
            </w:r>
          </w:p>
        </w:tc>
        <w:tc>
          <w:tcPr>
            <w:tcW w:w="1435" w:type="dxa"/>
            <w:tcBorders>
              <w:top w:val="nil"/>
              <w:left w:val="nil"/>
              <w:bottom w:val="single" w:sz="4" w:space="0" w:color="auto"/>
              <w:right w:val="single" w:sz="4" w:space="0" w:color="auto"/>
            </w:tcBorders>
            <w:shd w:val="clear" w:color="000000" w:fill="FFFFFF"/>
            <w:noWrap/>
            <w:vAlign w:val="center"/>
          </w:tcPr>
          <w:p w:rsidR="00B537F1" w:rsidRPr="0033129D" w:rsidRDefault="00B537F1" w:rsidP="0033129D">
            <w:pPr>
              <w:widowControl/>
              <w:jc w:val="center"/>
              <w:rPr>
                <w:rFonts w:ascii="宋体" w:cs="宋体"/>
                <w:kern w:val="0"/>
                <w:sz w:val="24"/>
                <w:szCs w:val="24"/>
              </w:rPr>
            </w:pPr>
            <w:r w:rsidRPr="0033129D">
              <w:rPr>
                <w:rFonts w:ascii="宋体" w:hAnsi="宋体" w:cs="宋体" w:hint="eastAsia"/>
                <w:kern w:val="0"/>
                <w:sz w:val="24"/>
                <w:szCs w:val="24"/>
              </w:rPr>
              <w:t>投资者编码</w:t>
            </w:r>
          </w:p>
        </w:tc>
        <w:tc>
          <w:tcPr>
            <w:tcW w:w="1701" w:type="dxa"/>
            <w:tcBorders>
              <w:top w:val="nil"/>
              <w:left w:val="nil"/>
              <w:bottom w:val="single" w:sz="4" w:space="0" w:color="auto"/>
              <w:right w:val="single" w:sz="4" w:space="0" w:color="auto"/>
            </w:tcBorders>
            <w:noWrap/>
            <w:vAlign w:val="center"/>
          </w:tcPr>
          <w:p w:rsidR="00B537F1" w:rsidRPr="0033129D" w:rsidRDefault="00B537F1" w:rsidP="0033129D">
            <w:pPr>
              <w:widowControl/>
              <w:jc w:val="center"/>
              <w:rPr>
                <w:rFonts w:ascii="宋体" w:cs="宋体"/>
                <w:kern w:val="0"/>
                <w:sz w:val="24"/>
                <w:szCs w:val="24"/>
              </w:rPr>
            </w:pPr>
            <w:r w:rsidRPr="0033129D">
              <w:rPr>
                <w:rFonts w:ascii="宋体" w:hAnsi="宋体" w:cs="宋体" w:hint="eastAsia"/>
                <w:kern w:val="0"/>
                <w:sz w:val="24"/>
                <w:szCs w:val="24"/>
              </w:rPr>
              <w:t>协会编码</w:t>
            </w:r>
          </w:p>
        </w:tc>
      </w:tr>
      <w:tr w:rsidR="00B537F1" w:rsidRPr="001E7FB1" w:rsidTr="004238A0">
        <w:trPr>
          <w:trHeight w:val="312"/>
        </w:trPr>
        <w:tc>
          <w:tcPr>
            <w:tcW w:w="2060" w:type="dxa"/>
            <w:tcBorders>
              <w:top w:val="nil"/>
              <w:left w:val="single" w:sz="4" w:space="0" w:color="auto"/>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center"/>
              <w:rPr>
                <w:rFonts w:ascii="宋体" w:cs="宋体"/>
                <w:kern w:val="0"/>
                <w:sz w:val="24"/>
                <w:szCs w:val="24"/>
              </w:rPr>
            </w:pP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800"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435"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701"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r>
      <w:tr w:rsidR="00B537F1" w:rsidRPr="001E7FB1" w:rsidTr="004238A0">
        <w:trPr>
          <w:trHeight w:val="312"/>
        </w:trPr>
        <w:tc>
          <w:tcPr>
            <w:tcW w:w="2060" w:type="dxa"/>
            <w:tcBorders>
              <w:top w:val="nil"/>
              <w:left w:val="single" w:sz="4" w:space="0" w:color="auto"/>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center"/>
              <w:rPr>
                <w:rFonts w:ascii="宋体" w:cs="宋体"/>
                <w:kern w:val="0"/>
                <w:sz w:val="24"/>
                <w:szCs w:val="24"/>
              </w:rPr>
            </w:pP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800"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435"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701"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r>
      <w:tr w:rsidR="00B537F1" w:rsidRPr="001E7FB1" w:rsidTr="004238A0">
        <w:trPr>
          <w:trHeight w:val="312"/>
        </w:trPr>
        <w:tc>
          <w:tcPr>
            <w:tcW w:w="2060" w:type="dxa"/>
            <w:tcBorders>
              <w:top w:val="nil"/>
              <w:left w:val="single" w:sz="4" w:space="0" w:color="auto"/>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center"/>
              <w:rPr>
                <w:rFonts w:ascii="宋体" w:cs="宋体"/>
                <w:kern w:val="0"/>
                <w:sz w:val="24"/>
                <w:szCs w:val="24"/>
              </w:rPr>
            </w:pP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800"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435"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701"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r>
      <w:tr w:rsidR="00B537F1" w:rsidRPr="001E7FB1" w:rsidTr="004238A0">
        <w:trPr>
          <w:trHeight w:val="312"/>
        </w:trPr>
        <w:tc>
          <w:tcPr>
            <w:tcW w:w="9796" w:type="dxa"/>
            <w:gridSpan w:val="6"/>
            <w:tcBorders>
              <w:top w:val="nil"/>
              <w:left w:val="single" w:sz="4" w:space="0" w:color="auto"/>
              <w:bottom w:val="single" w:sz="4" w:space="0" w:color="auto"/>
              <w:right w:val="single" w:sz="4" w:space="0" w:color="auto"/>
            </w:tcBorders>
            <w:noWrap/>
            <w:vAlign w:val="center"/>
          </w:tcPr>
          <w:p w:rsidR="00B537F1" w:rsidRPr="0033129D" w:rsidRDefault="00B537F1" w:rsidP="0087377E">
            <w:pPr>
              <w:widowControl/>
              <w:jc w:val="left"/>
              <w:rPr>
                <w:rFonts w:ascii="宋体" w:cs="宋体"/>
                <w:kern w:val="0"/>
                <w:sz w:val="24"/>
                <w:szCs w:val="24"/>
              </w:rPr>
            </w:pPr>
            <w:r w:rsidRPr="0033129D">
              <w:rPr>
                <w:rFonts w:ascii="宋体" w:hAnsi="宋体" w:cs="宋体" w:hint="eastAsia"/>
                <w:kern w:val="0"/>
                <w:sz w:val="24"/>
                <w:szCs w:val="24"/>
              </w:rPr>
              <w:t>其他机构投资者</w:t>
            </w:r>
          </w:p>
        </w:tc>
      </w:tr>
      <w:tr w:rsidR="00B537F1" w:rsidRPr="001E7FB1" w:rsidTr="004238A0">
        <w:trPr>
          <w:trHeight w:val="312"/>
        </w:trPr>
        <w:tc>
          <w:tcPr>
            <w:tcW w:w="2060" w:type="dxa"/>
            <w:tcBorders>
              <w:top w:val="nil"/>
              <w:left w:val="single" w:sz="4" w:space="0" w:color="auto"/>
              <w:bottom w:val="single" w:sz="4" w:space="0" w:color="auto"/>
              <w:right w:val="single" w:sz="4" w:space="0" w:color="auto"/>
            </w:tcBorders>
            <w:noWrap/>
            <w:vAlign w:val="center"/>
          </w:tcPr>
          <w:p w:rsidR="00B537F1" w:rsidRPr="0033129D" w:rsidRDefault="00B537F1" w:rsidP="0035142E">
            <w:pPr>
              <w:widowControl/>
              <w:jc w:val="center"/>
              <w:rPr>
                <w:rFonts w:ascii="宋体" w:cs="宋体"/>
                <w:kern w:val="0"/>
                <w:sz w:val="24"/>
                <w:szCs w:val="24"/>
              </w:rPr>
            </w:pPr>
            <w:r w:rsidRPr="0033129D">
              <w:rPr>
                <w:rFonts w:ascii="宋体" w:hAnsi="宋体" w:cs="宋体" w:hint="eastAsia"/>
                <w:kern w:val="0"/>
                <w:sz w:val="24"/>
                <w:szCs w:val="24"/>
              </w:rPr>
              <w:t>推荐主承销商</w:t>
            </w:r>
          </w:p>
        </w:tc>
        <w:tc>
          <w:tcPr>
            <w:tcW w:w="1400" w:type="dxa"/>
            <w:tcBorders>
              <w:top w:val="nil"/>
              <w:left w:val="nil"/>
              <w:bottom w:val="single" w:sz="4" w:space="0" w:color="auto"/>
              <w:right w:val="single" w:sz="4" w:space="0" w:color="auto"/>
            </w:tcBorders>
            <w:noWrap/>
            <w:vAlign w:val="center"/>
          </w:tcPr>
          <w:p w:rsidR="00B537F1" w:rsidRPr="0033129D" w:rsidRDefault="00B537F1" w:rsidP="0087377E">
            <w:pPr>
              <w:widowControl/>
              <w:jc w:val="center"/>
              <w:rPr>
                <w:rFonts w:ascii="宋体" w:cs="宋体"/>
                <w:kern w:val="0"/>
                <w:sz w:val="24"/>
                <w:szCs w:val="24"/>
              </w:rPr>
            </w:pPr>
            <w:r>
              <w:rPr>
                <w:rFonts w:ascii="宋体" w:hAnsi="宋体" w:cs="宋体" w:hint="eastAsia"/>
                <w:kern w:val="0"/>
                <w:sz w:val="24"/>
                <w:szCs w:val="24"/>
              </w:rPr>
              <w:t>序号</w:t>
            </w:r>
          </w:p>
        </w:tc>
        <w:tc>
          <w:tcPr>
            <w:tcW w:w="1400" w:type="dxa"/>
            <w:tcBorders>
              <w:top w:val="nil"/>
              <w:left w:val="nil"/>
              <w:bottom w:val="single" w:sz="4" w:space="0" w:color="auto"/>
              <w:right w:val="single" w:sz="4" w:space="0" w:color="auto"/>
            </w:tcBorders>
            <w:noWrap/>
            <w:vAlign w:val="center"/>
          </w:tcPr>
          <w:p w:rsidR="00B537F1" w:rsidRPr="0033129D" w:rsidRDefault="00B537F1" w:rsidP="0035142E">
            <w:pPr>
              <w:widowControl/>
              <w:jc w:val="center"/>
              <w:rPr>
                <w:rFonts w:ascii="宋体" w:cs="宋体"/>
                <w:kern w:val="0"/>
                <w:sz w:val="24"/>
                <w:szCs w:val="24"/>
              </w:rPr>
            </w:pPr>
            <w:r w:rsidRPr="0033129D">
              <w:rPr>
                <w:rFonts w:ascii="宋体" w:hAnsi="宋体" w:cs="宋体" w:hint="eastAsia"/>
                <w:kern w:val="0"/>
                <w:sz w:val="24"/>
                <w:szCs w:val="24"/>
              </w:rPr>
              <w:t>单位名称</w:t>
            </w:r>
          </w:p>
        </w:tc>
        <w:tc>
          <w:tcPr>
            <w:tcW w:w="1800" w:type="dxa"/>
            <w:tcBorders>
              <w:top w:val="nil"/>
              <w:left w:val="nil"/>
              <w:bottom w:val="single" w:sz="4" w:space="0" w:color="auto"/>
              <w:right w:val="single" w:sz="4" w:space="0" w:color="auto"/>
            </w:tcBorders>
            <w:noWrap/>
            <w:vAlign w:val="center"/>
          </w:tcPr>
          <w:p w:rsidR="00B537F1" w:rsidRPr="0033129D" w:rsidRDefault="00B537F1" w:rsidP="0035142E">
            <w:pPr>
              <w:widowControl/>
              <w:jc w:val="center"/>
              <w:rPr>
                <w:rFonts w:ascii="宋体" w:cs="宋体"/>
                <w:kern w:val="0"/>
                <w:sz w:val="24"/>
                <w:szCs w:val="24"/>
              </w:rPr>
            </w:pPr>
            <w:r w:rsidRPr="0033129D">
              <w:rPr>
                <w:rFonts w:ascii="宋体" w:hAnsi="宋体" w:cs="宋体" w:hint="eastAsia"/>
                <w:kern w:val="0"/>
                <w:sz w:val="24"/>
                <w:szCs w:val="24"/>
              </w:rPr>
              <w:t>组织机构代码</w:t>
            </w:r>
          </w:p>
        </w:tc>
        <w:tc>
          <w:tcPr>
            <w:tcW w:w="1435" w:type="dxa"/>
            <w:tcBorders>
              <w:top w:val="nil"/>
              <w:left w:val="nil"/>
              <w:bottom w:val="single" w:sz="4" w:space="0" w:color="auto"/>
              <w:right w:val="single" w:sz="4" w:space="0" w:color="auto"/>
            </w:tcBorders>
            <w:noWrap/>
            <w:vAlign w:val="center"/>
          </w:tcPr>
          <w:p w:rsidR="00B537F1" w:rsidRPr="0033129D" w:rsidRDefault="00B537F1" w:rsidP="0087377E">
            <w:pPr>
              <w:widowControl/>
              <w:jc w:val="center"/>
              <w:rPr>
                <w:rFonts w:ascii="宋体" w:cs="宋体"/>
                <w:kern w:val="0"/>
                <w:sz w:val="24"/>
                <w:szCs w:val="24"/>
              </w:rPr>
            </w:pPr>
            <w:r w:rsidRPr="0033129D">
              <w:rPr>
                <w:rFonts w:ascii="宋体" w:hAnsi="宋体" w:cs="宋体" w:hint="eastAsia"/>
                <w:kern w:val="0"/>
                <w:sz w:val="24"/>
                <w:szCs w:val="24"/>
              </w:rPr>
              <w:t>投资者编码</w:t>
            </w:r>
          </w:p>
        </w:tc>
        <w:tc>
          <w:tcPr>
            <w:tcW w:w="1701" w:type="dxa"/>
            <w:tcBorders>
              <w:top w:val="nil"/>
              <w:left w:val="nil"/>
              <w:bottom w:val="single" w:sz="4" w:space="0" w:color="auto"/>
              <w:right w:val="single" w:sz="4" w:space="0" w:color="auto"/>
            </w:tcBorders>
            <w:noWrap/>
            <w:vAlign w:val="center"/>
          </w:tcPr>
          <w:p w:rsidR="00B537F1" w:rsidRPr="0033129D" w:rsidRDefault="00B537F1" w:rsidP="0087377E">
            <w:pPr>
              <w:widowControl/>
              <w:jc w:val="center"/>
              <w:rPr>
                <w:rFonts w:ascii="宋体" w:cs="宋体"/>
                <w:kern w:val="0"/>
                <w:sz w:val="24"/>
                <w:szCs w:val="24"/>
              </w:rPr>
            </w:pPr>
            <w:r w:rsidRPr="0033129D">
              <w:rPr>
                <w:rFonts w:ascii="宋体" w:hAnsi="宋体" w:cs="宋体" w:hint="eastAsia"/>
                <w:kern w:val="0"/>
                <w:sz w:val="24"/>
                <w:szCs w:val="24"/>
              </w:rPr>
              <w:t>协会编码</w:t>
            </w:r>
          </w:p>
        </w:tc>
      </w:tr>
      <w:tr w:rsidR="00B537F1" w:rsidRPr="001E7FB1" w:rsidTr="004238A0">
        <w:trPr>
          <w:trHeight w:val="312"/>
        </w:trPr>
        <w:tc>
          <w:tcPr>
            <w:tcW w:w="2060" w:type="dxa"/>
            <w:tcBorders>
              <w:top w:val="nil"/>
              <w:left w:val="single" w:sz="4" w:space="0" w:color="auto"/>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center"/>
              <w:rPr>
                <w:rFonts w:ascii="宋体" w:cs="宋体"/>
                <w:kern w:val="0"/>
                <w:sz w:val="24"/>
                <w:szCs w:val="24"/>
              </w:rPr>
            </w:pP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800"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435"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c>
          <w:tcPr>
            <w:tcW w:w="1701" w:type="dxa"/>
            <w:tcBorders>
              <w:top w:val="nil"/>
              <w:left w:val="nil"/>
              <w:bottom w:val="single" w:sz="4" w:space="0" w:color="auto"/>
              <w:right w:val="single" w:sz="4" w:space="0" w:color="auto"/>
            </w:tcBorders>
            <w:noWrap/>
            <w:vAlign w:val="center"/>
          </w:tcPr>
          <w:p w:rsidR="00B537F1" w:rsidRPr="0033129D" w:rsidRDefault="00B537F1" w:rsidP="0033129D">
            <w:pPr>
              <w:widowControl/>
              <w:jc w:val="left"/>
              <w:rPr>
                <w:rFonts w:ascii="宋体" w:cs="宋体"/>
                <w:kern w:val="0"/>
                <w:sz w:val="24"/>
                <w:szCs w:val="24"/>
              </w:rPr>
            </w:pPr>
          </w:p>
        </w:tc>
      </w:tr>
      <w:tr w:rsidR="00B537F1" w:rsidRPr="001E7FB1" w:rsidTr="004238A0">
        <w:trPr>
          <w:trHeight w:val="312"/>
        </w:trPr>
        <w:tc>
          <w:tcPr>
            <w:tcW w:w="2060" w:type="dxa"/>
            <w:tcBorders>
              <w:top w:val="nil"/>
              <w:left w:val="single" w:sz="4" w:space="0" w:color="auto"/>
              <w:bottom w:val="single" w:sz="4" w:space="0" w:color="auto"/>
              <w:right w:val="single" w:sz="4" w:space="0" w:color="auto"/>
            </w:tcBorders>
            <w:noWrap/>
            <w:vAlign w:val="center"/>
          </w:tcPr>
          <w:p w:rsidR="00B537F1" w:rsidRPr="0033129D" w:rsidRDefault="00B537F1" w:rsidP="0033129D">
            <w:pPr>
              <w:widowControl/>
              <w:jc w:val="center"/>
              <w:rPr>
                <w:rFonts w:ascii="宋体" w:cs="宋体"/>
                <w:kern w:val="0"/>
                <w:sz w:val="24"/>
                <w:szCs w:val="24"/>
              </w:rPr>
            </w:pPr>
          </w:p>
        </w:tc>
        <w:tc>
          <w:tcPr>
            <w:tcW w:w="1400" w:type="dxa"/>
            <w:tcBorders>
              <w:top w:val="nil"/>
              <w:left w:val="nil"/>
              <w:bottom w:val="single" w:sz="4" w:space="0" w:color="auto"/>
              <w:right w:val="single" w:sz="4" w:space="0" w:color="auto"/>
            </w:tcBorders>
            <w:noWrap/>
            <w:vAlign w:val="center"/>
          </w:tcPr>
          <w:p w:rsidR="00B537F1" w:rsidRPr="0033129D" w:rsidRDefault="00B537F1" w:rsidP="0033129D">
            <w:pPr>
              <w:widowControl/>
              <w:jc w:val="center"/>
              <w:rPr>
                <w:rFonts w:ascii="宋体" w:cs="宋体"/>
                <w:kern w:val="0"/>
                <w:sz w:val="24"/>
                <w:szCs w:val="24"/>
              </w:rPr>
            </w:pPr>
          </w:p>
        </w:tc>
        <w:tc>
          <w:tcPr>
            <w:tcW w:w="1400" w:type="dxa"/>
            <w:tcBorders>
              <w:top w:val="nil"/>
              <w:left w:val="nil"/>
              <w:bottom w:val="single" w:sz="4" w:space="0" w:color="auto"/>
              <w:right w:val="single" w:sz="4" w:space="0" w:color="auto"/>
            </w:tcBorders>
            <w:shd w:val="clear" w:color="000000" w:fill="FFFFFF"/>
            <w:noWrap/>
            <w:vAlign w:val="center"/>
          </w:tcPr>
          <w:p w:rsidR="00B537F1" w:rsidRPr="0033129D" w:rsidRDefault="00B537F1" w:rsidP="0033129D">
            <w:pPr>
              <w:widowControl/>
              <w:jc w:val="center"/>
              <w:rPr>
                <w:rFonts w:ascii="宋体" w:cs="宋体"/>
                <w:kern w:val="0"/>
                <w:sz w:val="24"/>
                <w:szCs w:val="24"/>
              </w:rPr>
            </w:pPr>
          </w:p>
        </w:tc>
        <w:tc>
          <w:tcPr>
            <w:tcW w:w="1800" w:type="dxa"/>
            <w:tcBorders>
              <w:top w:val="nil"/>
              <w:left w:val="nil"/>
              <w:bottom w:val="single" w:sz="4" w:space="0" w:color="auto"/>
              <w:right w:val="single" w:sz="4" w:space="0" w:color="auto"/>
            </w:tcBorders>
            <w:shd w:val="clear" w:color="000000" w:fill="FFFFFF"/>
            <w:noWrap/>
            <w:vAlign w:val="center"/>
          </w:tcPr>
          <w:p w:rsidR="00B537F1" w:rsidRPr="0033129D" w:rsidRDefault="00B537F1" w:rsidP="0033129D">
            <w:pPr>
              <w:widowControl/>
              <w:jc w:val="center"/>
              <w:rPr>
                <w:rFonts w:ascii="宋体" w:cs="宋体"/>
                <w:kern w:val="0"/>
                <w:sz w:val="24"/>
                <w:szCs w:val="24"/>
              </w:rPr>
            </w:pPr>
          </w:p>
        </w:tc>
        <w:tc>
          <w:tcPr>
            <w:tcW w:w="1435" w:type="dxa"/>
            <w:tcBorders>
              <w:top w:val="nil"/>
              <w:left w:val="nil"/>
              <w:bottom w:val="single" w:sz="4" w:space="0" w:color="auto"/>
              <w:right w:val="single" w:sz="4" w:space="0" w:color="auto"/>
            </w:tcBorders>
            <w:shd w:val="clear" w:color="000000" w:fill="FFFFFF"/>
            <w:noWrap/>
            <w:vAlign w:val="center"/>
          </w:tcPr>
          <w:p w:rsidR="00B537F1" w:rsidRPr="0033129D" w:rsidRDefault="00B537F1" w:rsidP="0033129D">
            <w:pPr>
              <w:widowControl/>
              <w:jc w:val="center"/>
              <w:rPr>
                <w:rFonts w:ascii="宋体" w:cs="宋体"/>
                <w:kern w:val="0"/>
                <w:sz w:val="24"/>
                <w:szCs w:val="24"/>
              </w:rPr>
            </w:pPr>
          </w:p>
        </w:tc>
        <w:tc>
          <w:tcPr>
            <w:tcW w:w="1701" w:type="dxa"/>
            <w:tcBorders>
              <w:top w:val="nil"/>
              <w:left w:val="nil"/>
              <w:bottom w:val="single" w:sz="4" w:space="0" w:color="auto"/>
              <w:right w:val="single" w:sz="4" w:space="0" w:color="auto"/>
            </w:tcBorders>
            <w:noWrap/>
            <w:vAlign w:val="center"/>
          </w:tcPr>
          <w:p w:rsidR="00B537F1" w:rsidRPr="0033129D" w:rsidRDefault="00B537F1" w:rsidP="0033129D">
            <w:pPr>
              <w:widowControl/>
              <w:jc w:val="center"/>
              <w:rPr>
                <w:rFonts w:ascii="宋体" w:cs="宋体"/>
                <w:kern w:val="0"/>
                <w:sz w:val="24"/>
                <w:szCs w:val="24"/>
              </w:rPr>
            </w:pPr>
          </w:p>
        </w:tc>
      </w:tr>
    </w:tbl>
    <w:p w:rsidR="00B537F1" w:rsidRDefault="00B537F1" w:rsidP="00B537F1">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r>
        <w:rPr>
          <w:rFonts w:ascii="宋体" w:hAnsi="宋体" w:cs="Calibri"/>
          <w:kern w:val="0"/>
          <w:sz w:val="28"/>
          <w:szCs w:val="28"/>
        </w:rPr>
        <w:t xml:space="preserve">                             </w:t>
      </w:r>
      <w:r>
        <w:rPr>
          <w:rFonts w:ascii="宋体" w:hAnsi="宋体" w:cs="Calibri" w:hint="eastAsia"/>
          <w:kern w:val="0"/>
          <w:sz w:val="28"/>
          <w:szCs w:val="28"/>
        </w:rPr>
        <w:t>推荐主承销商：</w:t>
      </w:r>
    </w:p>
    <w:p w:rsidR="00B537F1" w:rsidRDefault="00B537F1" w:rsidP="00B725BD">
      <w:pPr>
        <w:widowControl/>
        <w:spacing w:line="500" w:lineRule="exact"/>
        <w:ind w:firstLineChars="200" w:firstLine="31680"/>
        <w:jc w:val="left"/>
        <w:rPr>
          <w:rFonts w:ascii="宋体" w:cs="Calibri"/>
          <w:kern w:val="0"/>
          <w:sz w:val="28"/>
          <w:szCs w:val="28"/>
        </w:rPr>
      </w:pPr>
      <w:r>
        <w:rPr>
          <w:rFonts w:ascii="宋体" w:hAnsi="宋体" w:cs="Calibri"/>
          <w:kern w:val="0"/>
          <w:sz w:val="28"/>
          <w:szCs w:val="28"/>
        </w:rPr>
        <w:t xml:space="preserve">                             </w:t>
      </w:r>
      <w:r>
        <w:rPr>
          <w:rFonts w:ascii="宋体" w:hAnsi="宋体" w:cs="Calibri" w:hint="eastAsia"/>
          <w:kern w:val="0"/>
          <w:sz w:val="28"/>
          <w:szCs w:val="28"/>
        </w:rPr>
        <w:t>经办人：</w:t>
      </w:r>
    </w:p>
    <w:p w:rsidR="00B537F1" w:rsidRDefault="00B537F1" w:rsidP="00B725BD">
      <w:pPr>
        <w:widowControl/>
        <w:spacing w:line="500" w:lineRule="exact"/>
        <w:ind w:firstLineChars="200" w:firstLine="31680"/>
        <w:jc w:val="left"/>
        <w:rPr>
          <w:rFonts w:ascii="宋体" w:cs="Calibri"/>
          <w:kern w:val="0"/>
          <w:sz w:val="28"/>
          <w:szCs w:val="28"/>
        </w:rPr>
      </w:pPr>
      <w:r>
        <w:rPr>
          <w:rFonts w:ascii="宋体" w:hAnsi="宋体" w:cs="Calibri"/>
          <w:kern w:val="0"/>
          <w:sz w:val="28"/>
          <w:szCs w:val="28"/>
        </w:rPr>
        <w:t xml:space="preserve">                             </w:t>
      </w:r>
      <w:r>
        <w:rPr>
          <w:rFonts w:ascii="宋体" w:hAnsi="宋体" w:cs="Calibri" w:hint="eastAsia"/>
          <w:kern w:val="0"/>
          <w:sz w:val="28"/>
          <w:szCs w:val="28"/>
        </w:rPr>
        <w:t>日期</w:t>
      </w: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kern w:val="0"/>
          <w:sz w:val="28"/>
          <w:szCs w:val="28"/>
        </w:rPr>
      </w:pPr>
    </w:p>
    <w:p w:rsidR="00B537F1" w:rsidRDefault="00B537F1" w:rsidP="00B725BD">
      <w:pPr>
        <w:widowControl/>
        <w:spacing w:line="500" w:lineRule="exact"/>
        <w:ind w:firstLineChars="200" w:firstLine="31680"/>
        <w:jc w:val="left"/>
        <w:rPr>
          <w:rFonts w:ascii="宋体" w:cs="Calibri"/>
          <w:b/>
          <w:kern w:val="0"/>
          <w:sz w:val="28"/>
          <w:szCs w:val="28"/>
        </w:rPr>
      </w:pPr>
      <w:r w:rsidRPr="00791B6F">
        <w:rPr>
          <w:rFonts w:ascii="宋体" w:hAnsi="宋体" w:cs="Calibri" w:hint="eastAsia"/>
          <w:b/>
          <w:kern w:val="0"/>
          <w:sz w:val="28"/>
          <w:szCs w:val="28"/>
        </w:rPr>
        <w:t>附件</w:t>
      </w:r>
      <w:r>
        <w:rPr>
          <w:rFonts w:ascii="宋体" w:hAnsi="宋体" w:cs="Calibri" w:hint="eastAsia"/>
          <w:b/>
          <w:kern w:val="0"/>
          <w:sz w:val="28"/>
          <w:szCs w:val="28"/>
        </w:rPr>
        <w:t>三</w:t>
      </w:r>
      <w:r w:rsidRPr="00791B6F">
        <w:rPr>
          <w:rFonts w:ascii="宋体" w:hAnsi="宋体" w:cs="Calibri" w:hint="eastAsia"/>
          <w:b/>
          <w:kern w:val="0"/>
          <w:sz w:val="28"/>
          <w:szCs w:val="28"/>
        </w:rPr>
        <w:t>：</w:t>
      </w:r>
      <w:r w:rsidRPr="00791B6F">
        <w:rPr>
          <w:rFonts w:ascii="宋体" w:hAnsi="宋体" w:cs="Calibri"/>
          <w:b/>
          <w:kern w:val="0"/>
          <w:sz w:val="28"/>
          <w:szCs w:val="28"/>
        </w:rPr>
        <w:t xml:space="preserve">  </w:t>
      </w:r>
    </w:p>
    <w:p w:rsidR="00B537F1" w:rsidRPr="004238A0" w:rsidRDefault="00B537F1" w:rsidP="00B725BD">
      <w:pPr>
        <w:widowControl/>
        <w:spacing w:line="500" w:lineRule="exact"/>
        <w:ind w:firstLineChars="400" w:firstLine="31680"/>
        <w:jc w:val="center"/>
        <w:rPr>
          <w:rFonts w:ascii="宋体" w:cs="Calibri"/>
          <w:b/>
          <w:kern w:val="0"/>
          <w:sz w:val="32"/>
          <w:szCs w:val="32"/>
        </w:rPr>
      </w:pPr>
      <w:r w:rsidRPr="004238A0">
        <w:rPr>
          <w:rFonts w:ascii="宋体" w:hAnsi="宋体" w:cs="Calibri" w:hint="eastAsia"/>
          <w:b/>
          <w:kern w:val="0"/>
          <w:sz w:val="32"/>
          <w:szCs w:val="32"/>
        </w:rPr>
        <w:t>推荐类投资者办理</w:t>
      </w:r>
      <w:r w:rsidRPr="004238A0">
        <w:rPr>
          <w:rFonts w:ascii="宋体" w:hAnsi="宋体" w:cs="Calibri"/>
          <w:b/>
          <w:kern w:val="0"/>
          <w:sz w:val="32"/>
          <w:szCs w:val="32"/>
        </w:rPr>
        <w:t>EIPO</w:t>
      </w:r>
      <w:r w:rsidRPr="004238A0">
        <w:rPr>
          <w:rFonts w:ascii="宋体" w:hAnsi="宋体" w:cs="Calibri" w:hint="eastAsia"/>
          <w:b/>
          <w:kern w:val="0"/>
          <w:sz w:val="32"/>
          <w:szCs w:val="32"/>
        </w:rPr>
        <w:t>平台</w:t>
      </w:r>
      <w:r w:rsidRPr="004238A0">
        <w:rPr>
          <w:rFonts w:ascii="宋体" w:hAnsi="宋体" w:cs="Calibri"/>
          <w:b/>
          <w:kern w:val="0"/>
          <w:sz w:val="32"/>
          <w:szCs w:val="32"/>
        </w:rPr>
        <w:t>CA</w:t>
      </w:r>
      <w:r w:rsidRPr="004238A0">
        <w:rPr>
          <w:rFonts w:ascii="宋体" w:hAnsi="宋体" w:cs="Calibri" w:hint="eastAsia"/>
          <w:b/>
          <w:kern w:val="0"/>
          <w:sz w:val="32"/>
          <w:szCs w:val="32"/>
        </w:rPr>
        <w:t>证书申请材料</w:t>
      </w:r>
    </w:p>
    <w:p w:rsidR="00B537F1" w:rsidRDefault="00B537F1" w:rsidP="00B725BD">
      <w:pPr>
        <w:widowControl/>
        <w:spacing w:line="500" w:lineRule="exact"/>
        <w:ind w:firstLineChars="200" w:firstLine="31680"/>
        <w:jc w:val="left"/>
        <w:rPr>
          <w:rFonts w:ascii="宋体" w:cs="Calibri"/>
          <w:kern w:val="0"/>
          <w:sz w:val="28"/>
          <w:szCs w:val="28"/>
        </w:rPr>
      </w:pPr>
    </w:p>
    <w:p w:rsidR="00B537F1" w:rsidRPr="00015D11" w:rsidRDefault="00B537F1" w:rsidP="00B725BD">
      <w:pPr>
        <w:widowControl/>
        <w:spacing w:line="500" w:lineRule="exact"/>
        <w:ind w:firstLineChars="200" w:firstLine="31680"/>
        <w:jc w:val="left"/>
        <w:rPr>
          <w:rFonts w:ascii="Times New Roman" w:hAnsi="Times New Roman"/>
          <w:b/>
          <w:sz w:val="28"/>
          <w:szCs w:val="24"/>
        </w:rPr>
      </w:pPr>
      <w:r>
        <w:rPr>
          <w:rFonts w:ascii="宋体" w:hAnsi="宋体" w:cs="Calibri" w:hint="eastAsia"/>
          <w:kern w:val="0"/>
          <w:sz w:val="28"/>
          <w:szCs w:val="28"/>
        </w:rPr>
        <w:t>一、</w:t>
      </w:r>
      <w:r w:rsidRPr="00015D11">
        <w:rPr>
          <w:rFonts w:ascii="Times New Roman" w:hAnsi="Times New Roman" w:hint="eastAsia"/>
          <w:b/>
          <w:sz w:val="28"/>
          <w:szCs w:val="24"/>
        </w:rPr>
        <w:t>单位用户业务办理材料</w:t>
      </w:r>
    </w:p>
    <w:p w:rsidR="00B537F1" w:rsidRDefault="00B537F1" w:rsidP="00B725BD">
      <w:pPr>
        <w:ind w:firstLineChars="200" w:firstLine="31680"/>
        <w:rPr>
          <w:rFonts w:ascii="宋体"/>
          <w:sz w:val="28"/>
          <w:szCs w:val="28"/>
        </w:rPr>
      </w:pPr>
      <w:r>
        <w:rPr>
          <w:rFonts w:ascii="Times New Roman" w:hAnsi="Times New Roman" w:hint="eastAsia"/>
          <w:sz w:val="28"/>
          <w:szCs w:val="24"/>
        </w:rPr>
        <w:t>（</w:t>
      </w:r>
      <w:r w:rsidRPr="00A50581">
        <w:rPr>
          <w:rFonts w:ascii="宋体" w:hAnsi="宋体"/>
          <w:sz w:val="28"/>
          <w:szCs w:val="28"/>
        </w:rPr>
        <w:t>1</w:t>
      </w:r>
      <w:r w:rsidRPr="00A50581">
        <w:rPr>
          <w:rFonts w:ascii="宋体" w:hAnsi="宋体" w:hint="eastAsia"/>
          <w:sz w:val="28"/>
          <w:szCs w:val="28"/>
        </w:rPr>
        <w:t>）《深圳证券数字证书业务申请表（单位用户专用）》：请填写打印一式三份，分别签名并加盖单位公章。</w:t>
      </w:r>
    </w:p>
    <w:p w:rsidR="00B537F1" w:rsidRPr="00465377" w:rsidRDefault="00B537F1" w:rsidP="00B725BD">
      <w:pPr>
        <w:spacing w:line="520" w:lineRule="exact"/>
        <w:ind w:leftChars="100" w:left="31680" w:firstLineChars="200" w:firstLine="31680"/>
        <w:rPr>
          <w:rFonts w:ascii="Times New Roman" w:hAnsi="Times New Roman"/>
          <w:b/>
          <w:sz w:val="28"/>
          <w:szCs w:val="24"/>
        </w:rPr>
      </w:pPr>
      <w:r w:rsidRPr="00465377">
        <w:rPr>
          <w:rFonts w:ascii="Times New Roman" w:hAnsi="Times New Roman" w:hint="eastAsia"/>
          <w:b/>
          <w:sz w:val="28"/>
          <w:szCs w:val="24"/>
        </w:rPr>
        <w:t>注意事项：证书代码申请类型</w:t>
      </w:r>
      <w:r>
        <w:rPr>
          <w:rFonts w:ascii="Times New Roman" w:hAnsi="Times New Roman" w:hint="eastAsia"/>
          <w:b/>
          <w:sz w:val="28"/>
          <w:szCs w:val="24"/>
        </w:rPr>
        <w:t>请</w:t>
      </w:r>
      <w:r w:rsidRPr="00465377">
        <w:rPr>
          <w:rFonts w:ascii="Times New Roman" w:hAnsi="Times New Roman" w:hint="eastAsia"/>
          <w:b/>
          <w:sz w:val="28"/>
          <w:szCs w:val="24"/>
        </w:rPr>
        <w:t>选择“投资者（</w:t>
      </w:r>
      <w:r w:rsidRPr="00465377">
        <w:rPr>
          <w:rFonts w:ascii="Times New Roman" w:hAnsi="Times New Roman"/>
          <w:b/>
          <w:sz w:val="28"/>
          <w:szCs w:val="24"/>
        </w:rPr>
        <w:t>EIPO</w:t>
      </w:r>
      <w:r w:rsidRPr="00465377">
        <w:rPr>
          <w:rFonts w:ascii="Times New Roman" w:hAnsi="Times New Roman" w:hint="eastAsia"/>
          <w:b/>
          <w:sz w:val="28"/>
          <w:szCs w:val="24"/>
        </w:rPr>
        <w:t>）平台”，投资者编码请填写在</w:t>
      </w:r>
      <w:r w:rsidRPr="00465377">
        <w:rPr>
          <w:rFonts w:ascii="Times New Roman" w:hAnsi="Times New Roman"/>
          <w:b/>
          <w:sz w:val="28"/>
          <w:szCs w:val="24"/>
        </w:rPr>
        <w:t>EIPO</w:t>
      </w:r>
      <w:r w:rsidRPr="00465377">
        <w:rPr>
          <w:rFonts w:ascii="Times New Roman" w:hAnsi="Times New Roman" w:hint="eastAsia"/>
          <w:b/>
          <w:sz w:val="28"/>
          <w:szCs w:val="24"/>
        </w:rPr>
        <w:t>平台</w:t>
      </w:r>
      <w:r>
        <w:rPr>
          <w:rFonts w:ascii="Times New Roman" w:hAnsi="Times New Roman" w:hint="eastAsia"/>
          <w:b/>
          <w:sz w:val="28"/>
          <w:szCs w:val="24"/>
        </w:rPr>
        <w:t>的</w:t>
      </w:r>
      <w:r w:rsidRPr="00465377">
        <w:rPr>
          <w:rFonts w:ascii="Times New Roman" w:hAnsi="Times New Roman" w:hint="eastAsia"/>
          <w:b/>
          <w:sz w:val="28"/>
          <w:szCs w:val="24"/>
        </w:rPr>
        <w:t>投资者编码，授权办理人信息中的姓名栏请填写主承销商公司全称</w:t>
      </w:r>
      <w:r>
        <w:rPr>
          <w:rFonts w:ascii="Times New Roman" w:hAnsi="Times New Roman" w:hint="eastAsia"/>
          <w:b/>
          <w:sz w:val="28"/>
          <w:szCs w:val="24"/>
        </w:rPr>
        <w:t>。</w:t>
      </w:r>
      <w:r w:rsidRPr="00465377">
        <w:rPr>
          <w:rFonts w:ascii="Times New Roman" w:hAnsi="Times New Roman" w:hint="eastAsia"/>
          <w:b/>
          <w:sz w:val="28"/>
          <w:szCs w:val="24"/>
        </w:rPr>
        <w:t>其他请留空。</w:t>
      </w:r>
    </w:p>
    <w:p w:rsidR="00B537F1" w:rsidRPr="00A50581" w:rsidRDefault="00B537F1" w:rsidP="00B725BD">
      <w:pPr>
        <w:ind w:firstLineChars="200" w:firstLine="31680"/>
        <w:rPr>
          <w:rFonts w:ascii="宋体"/>
          <w:sz w:val="28"/>
          <w:szCs w:val="28"/>
        </w:rPr>
      </w:pPr>
      <w:r w:rsidRPr="00A50581">
        <w:rPr>
          <w:rFonts w:ascii="宋体" w:hAnsi="宋体" w:hint="eastAsia"/>
          <w:sz w:val="28"/>
          <w:szCs w:val="28"/>
        </w:rPr>
        <w:t>（</w:t>
      </w:r>
      <w:r w:rsidRPr="00A50581">
        <w:rPr>
          <w:rFonts w:ascii="宋体" w:hAnsi="宋体"/>
          <w:sz w:val="28"/>
          <w:szCs w:val="28"/>
        </w:rPr>
        <w:t>2</w:t>
      </w:r>
      <w:r w:rsidRPr="00A50581">
        <w:rPr>
          <w:rFonts w:ascii="宋体" w:hAnsi="宋体" w:hint="eastAsia"/>
          <w:sz w:val="28"/>
          <w:szCs w:val="28"/>
        </w:rPr>
        <w:t>）《深圳证券数字证书用户责任条款》：请打印一式两份，分别加盖单位公章、签署日期。</w:t>
      </w:r>
    </w:p>
    <w:p w:rsidR="00B537F1" w:rsidRDefault="00B537F1" w:rsidP="00B725BD">
      <w:pPr>
        <w:spacing w:line="520" w:lineRule="exact"/>
        <w:ind w:firstLineChars="200" w:firstLine="31680"/>
        <w:rPr>
          <w:rFonts w:ascii="Times New Roman" w:hAnsi="Times New Roman"/>
          <w:sz w:val="28"/>
          <w:szCs w:val="24"/>
        </w:rPr>
      </w:pPr>
      <w:r w:rsidRPr="00A50581">
        <w:rPr>
          <w:rFonts w:ascii="宋体" w:hAnsi="宋体" w:hint="eastAsia"/>
          <w:sz w:val="28"/>
          <w:szCs w:val="28"/>
        </w:rPr>
        <w:t>（</w:t>
      </w:r>
      <w:r>
        <w:rPr>
          <w:rFonts w:ascii="宋体" w:hAnsi="宋体"/>
          <w:sz w:val="28"/>
          <w:szCs w:val="28"/>
        </w:rPr>
        <w:t>3</w:t>
      </w:r>
      <w:r w:rsidRPr="00A50581">
        <w:rPr>
          <w:rFonts w:ascii="宋体" w:hAnsi="宋体" w:hint="eastAsia"/>
          <w:sz w:val="28"/>
          <w:szCs w:val="28"/>
        </w:rPr>
        <w:t>）</w:t>
      </w:r>
      <w:r w:rsidRPr="00130C0A">
        <w:rPr>
          <w:rFonts w:ascii="Times New Roman" w:hAnsi="Times New Roman" w:hint="eastAsia"/>
          <w:sz w:val="28"/>
          <w:szCs w:val="24"/>
        </w:rPr>
        <w:t>《深圳证券数字证书业务授权</w:t>
      </w:r>
      <w:r>
        <w:rPr>
          <w:rFonts w:ascii="Times New Roman" w:hAnsi="Times New Roman" w:hint="eastAsia"/>
          <w:sz w:val="28"/>
          <w:szCs w:val="24"/>
        </w:rPr>
        <w:t>办理</w:t>
      </w:r>
      <w:r w:rsidRPr="00130C0A">
        <w:rPr>
          <w:rFonts w:ascii="Times New Roman" w:hAnsi="Times New Roman" w:hint="eastAsia"/>
          <w:sz w:val="28"/>
          <w:szCs w:val="24"/>
        </w:rPr>
        <w:t>证明》：请填写打印一式两份，分别加盖单位公章、签署日期</w:t>
      </w:r>
      <w:r>
        <w:rPr>
          <w:rFonts w:ascii="Times New Roman" w:hAnsi="Times New Roman" w:hint="eastAsia"/>
          <w:sz w:val="28"/>
          <w:szCs w:val="24"/>
        </w:rPr>
        <w:t>；</w:t>
      </w:r>
    </w:p>
    <w:p w:rsidR="00B537F1" w:rsidRPr="00465377" w:rsidRDefault="00B537F1" w:rsidP="00B725BD">
      <w:pPr>
        <w:spacing w:line="520" w:lineRule="exact"/>
        <w:ind w:firstLineChars="250" w:firstLine="31680"/>
        <w:rPr>
          <w:rFonts w:ascii="宋体"/>
          <w:b/>
          <w:sz w:val="28"/>
          <w:szCs w:val="28"/>
        </w:rPr>
      </w:pPr>
      <w:r w:rsidRPr="00465377">
        <w:rPr>
          <w:rFonts w:ascii="Times New Roman" w:hAnsi="Times New Roman" w:hint="eastAsia"/>
          <w:b/>
          <w:sz w:val="28"/>
          <w:szCs w:val="24"/>
        </w:rPr>
        <w:t>注意事项：授权办理人请填写主承销商公司全称</w:t>
      </w:r>
      <w:r>
        <w:rPr>
          <w:rFonts w:ascii="Times New Roman" w:hAnsi="Times New Roman" w:hint="eastAsia"/>
          <w:b/>
          <w:sz w:val="28"/>
          <w:szCs w:val="24"/>
        </w:rPr>
        <w:t>，</w:t>
      </w:r>
      <w:r w:rsidRPr="00465377">
        <w:rPr>
          <w:rFonts w:ascii="Times New Roman" w:hAnsi="Times New Roman" w:hint="eastAsia"/>
          <w:b/>
          <w:sz w:val="28"/>
          <w:szCs w:val="24"/>
        </w:rPr>
        <w:t>有效证件请填写企业法人营业执照，证件号码请填写主承销商公司企业法人营业执照注册号。</w:t>
      </w:r>
    </w:p>
    <w:p w:rsidR="00B537F1" w:rsidRPr="00170314" w:rsidRDefault="00B537F1" w:rsidP="00B725BD">
      <w:pPr>
        <w:tabs>
          <w:tab w:val="num" w:pos="420"/>
        </w:tabs>
        <w:spacing w:line="520" w:lineRule="exact"/>
        <w:ind w:firstLineChars="150" w:firstLine="31680"/>
        <w:rPr>
          <w:rFonts w:ascii="Times New Roman" w:hAnsi="Times New Roman"/>
          <w:sz w:val="28"/>
          <w:szCs w:val="28"/>
        </w:rPr>
      </w:pPr>
      <w:r w:rsidRPr="00170314">
        <w:rPr>
          <w:rFonts w:ascii="宋体" w:hAnsi="宋体" w:hint="eastAsia"/>
          <w:sz w:val="28"/>
          <w:szCs w:val="28"/>
        </w:rPr>
        <w:t>（</w:t>
      </w:r>
      <w:r w:rsidRPr="00170314">
        <w:rPr>
          <w:rFonts w:ascii="宋体" w:hAnsi="宋体"/>
          <w:sz w:val="28"/>
          <w:szCs w:val="28"/>
        </w:rPr>
        <w:t>4</w:t>
      </w:r>
      <w:r w:rsidRPr="00170314">
        <w:rPr>
          <w:rFonts w:ascii="宋体" w:hAnsi="宋体" w:hint="eastAsia"/>
          <w:sz w:val="28"/>
          <w:szCs w:val="28"/>
        </w:rPr>
        <w:t>）</w:t>
      </w:r>
      <w:r w:rsidRPr="00170314">
        <w:rPr>
          <w:rFonts w:ascii="Times New Roman" w:hAnsi="Times New Roman" w:hint="eastAsia"/>
          <w:sz w:val="28"/>
          <w:szCs w:val="24"/>
        </w:rPr>
        <w:t>《深圳证券交易所网下发行电子平台投资者使用协议》：请</w:t>
      </w:r>
      <w:r>
        <w:rPr>
          <w:rFonts w:ascii="Times New Roman" w:hAnsi="Times New Roman" w:hint="eastAsia"/>
          <w:sz w:val="28"/>
          <w:szCs w:val="24"/>
        </w:rPr>
        <w:t>打印</w:t>
      </w:r>
      <w:r w:rsidRPr="00170314">
        <w:rPr>
          <w:rFonts w:ascii="Times New Roman" w:hAnsi="Times New Roman" w:hint="eastAsia"/>
          <w:sz w:val="28"/>
          <w:szCs w:val="24"/>
        </w:rPr>
        <w:t>一式两份，分别加盖单位公章、签署日期。</w:t>
      </w:r>
    </w:p>
    <w:p w:rsidR="00B537F1" w:rsidRPr="00A50581" w:rsidRDefault="00B537F1" w:rsidP="00B725BD">
      <w:pPr>
        <w:ind w:firstLineChars="200" w:firstLine="31680"/>
        <w:rPr>
          <w:rFonts w:ascii="宋体"/>
          <w:sz w:val="28"/>
          <w:szCs w:val="28"/>
        </w:rPr>
      </w:pPr>
      <w:r>
        <w:rPr>
          <w:rFonts w:ascii="宋体" w:hAnsi="宋体" w:hint="eastAsia"/>
          <w:sz w:val="28"/>
          <w:szCs w:val="28"/>
        </w:rPr>
        <w:t>（</w:t>
      </w:r>
      <w:r>
        <w:rPr>
          <w:rFonts w:ascii="宋体" w:hAnsi="宋体"/>
          <w:sz w:val="28"/>
          <w:szCs w:val="28"/>
        </w:rPr>
        <w:t>5</w:t>
      </w:r>
      <w:r>
        <w:rPr>
          <w:rFonts w:ascii="宋体" w:hAnsi="宋体" w:hint="eastAsia"/>
          <w:sz w:val="28"/>
          <w:szCs w:val="28"/>
        </w:rPr>
        <w:t>）</w:t>
      </w:r>
      <w:r w:rsidRPr="00A50581">
        <w:rPr>
          <w:rFonts w:ascii="宋体" w:hAnsi="宋体" w:hint="eastAsia"/>
          <w:sz w:val="28"/>
          <w:szCs w:val="28"/>
        </w:rPr>
        <w:t>企业法人营业执照复印件：请复印一式两份，分别加盖单位公章。</w:t>
      </w:r>
    </w:p>
    <w:p w:rsidR="00B537F1" w:rsidRDefault="00B537F1" w:rsidP="00B725BD">
      <w:pPr>
        <w:spacing w:line="520" w:lineRule="exact"/>
        <w:ind w:firstLineChars="200" w:firstLine="31680"/>
        <w:rPr>
          <w:rFonts w:ascii="Times New Roman" w:hAnsi="Times New Roman"/>
          <w:sz w:val="28"/>
          <w:szCs w:val="24"/>
        </w:rPr>
      </w:pPr>
      <w:r w:rsidRPr="005A33B2">
        <w:rPr>
          <w:rFonts w:ascii="Times New Roman" w:hAnsi="Times New Roman" w:hint="eastAsia"/>
          <w:sz w:val="28"/>
          <w:szCs w:val="24"/>
        </w:rPr>
        <w:t>注：前</w:t>
      </w:r>
      <w:r>
        <w:rPr>
          <w:rFonts w:ascii="Times New Roman" w:hAnsi="Times New Roman"/>
          <w:sz w:val="28"/>
          <w:szCs w:val="24"/>
        </w:rPr>
        <w:t>3</w:t>
      </w:r>
      <w:r w:rsidRPr="005A33B2">
        <w:rPr>
          <w:rFonts w:ascii="Times New Roman" w:hAnsi="Times New Roman" w:hint="eastAsia"/>
          <w:sz w:val="28"/>
          <w:szCs w:val="24"/>
        </w:rPr>
        <w:t>项材料可以从深圳证券数字证书认证中心网站（</w:t>
      </w:r>
      <w:hyperlink r:id="rId10" w:history="1">
        <w:r w:rsidRPr="005A33B2">
          <w:rPr>
            <w:rFonts w:ascii="Times New Roman" w:hAnsi="Times New Roman"/>
            <w:color w:val="0000FF"/>
            <w:sz w:val="28"/>
            <w:szCs w:val="24"/>
            <w:u w:val="single"/>
          </w:rPr>
          <w:t>http://ca.szse.cn/</w:t>
        </w:r>
      </w:hyperlink>
      <w:r w:rsidRPr="005A33B2">
        <w:rPr>
          <w:rFonts w:ascii="Times New Roman" w:hAnsi="Times New Roman" w:hint="eastAsia"/>
          <w:sz w:val="28"/>
          <w:szCs w:val="24"/>
        </w:rPr>
        <w:t>）下载。</w:t>
      </w:r>
    </w:p>
    <w:p w:rsidR="00B537F1" w:rsidRPr="001428BB" w:rsidRDefault="00B537F1" w:rsidP="00CD3305">
      <w:pPr>
        <w:spacing w:line="520" w:lineRule="exact"/>
        <w:rPr>
          <w:rFonts w:ascii="Times New Roman" w:hAnsi="Times New Roman"/>
          <w:sz w:val="28"/>
          <w:szCs w:val="24"/>
        </w:rPr>
      </w:pPr>
    </w:p>
    <w:p w:rsidR="00B537F1" w:rsidRPr="00130C0A" w:rsidRDefault="00B537F1" w:rsidP="00791B6F">
      <w:pPr>
        <w:spacing w:line="520" w:lineRule="exact"/>
        <w:ind w:left="420"/>
        <w:rPr>
          <w:rFonts w:ascii="Times New Roman" w:hAnsi="Times New Roman"/>
          <w:b/>
          <w:sz w:val="28"/>
          <w:szCs w:val="24"/>
        </w:rPr>
      </w:pPr>
      <w:r>
        <w:rPr>
          <w:rFonts w:ascii="Times New Roman" w:hAnsi="Times New Roman" w:hint="eastAsia"/>
          <w:sz w:val="28"/>
          <w:szCs w:val="24"/>
        </w:rPr>
        <w:t>二、</w:t>
      </w:r>
      <w:r>
        <w:rPr>
          <w:rFonts w:ascii="Times New Roman" w:hAnsi="Times New Roman" w:hint="eastAsia"/>
          <w:b/>
          <w:sz w:val="28"/>
          <w:szCs w:val="24"/>
        </w:rPr>
        <w:t>个人用户业务办理材料</w:t>
      </w:r>
    </w:p>
    <w:p w:rsidR="00B537F1" w:rsidRPr="00130C0A" w:rsidRDefault="00B537F1" w:rsidP="00B725BD">
      <w:pPr>
        <w:spacing w:line="520" w:lineRule="exact"/>
        <w:ind w:leftChars="100" w:left="31680" w:firstLineChars="200" w:firstLine="31680"/>
        <w:rPr>
          <w:rFonts w:ascii="Times New Roman" w:hAnsi="Times New Roman"/>
          <w:sz w:val="28"/>
          <w:szCs w:val="24"/>
        </w:rPr>
      </w:pPr>
      <w:r>
        <w:rPr>
          <w:rFonts w:ascii="Times New Roman" w:hAnsi="Times New Roman" w:hint="eastAsia"/>
          <w:sz w:val="28"/>
          <w:szCs w:val="24"/>
        </w:rPr>
        <w:t>（</w:t>
      </w:r>
      <w:r>
        <w:rPr>
          <w:rFonts w:ascii="Times New Roman" w:hAnsi="Times New Roman"/>
          <w:sz w:val="28"/>
          <w:szCs w:val="24"/>
        </w:rPr>
        <w:t>1</w:t>
      </w:r>
      <w:r>
        <w:rPr>
          <w:rFonts w:ascii="Times New Roman" w:hAnsi="Times New Roman" w:hint="eastAsia"/>
          <w:sz w:val="28"/>
          <w:szCs w:val="24"/>
        </w:rPr>
        <w:t>）《深圳证券数字证书业务申请表（个人</w:t>
      </w:r>
      <w:r w:rsidRPr="00130C0A">
        <w:rPr>
          <w:rFonts w:ascii="Times New Roman" w:hAnsi="Times New Roman" w:hint="eastAsia"/>
          <w:sz w:val="28"/>
          <w:szCs w:val="24"/>
        </w:rPr>
        <w:t>用户专用）》：请填写打印一式三份，分别签名</w:t>
      </w:r>
      <w:r>
        <w:rPr>
          <w:rFonts w:ascii="Times New Roman" w:hAnsi="Times New Roman" w:hint="eastAsia"/>
          <w:sz w:val="28"/>
          <w:szCs w:val="24"/>
        </w:rPr>
        <w:t>并加盖主承销商公章</w:t>
      </w:r>
      <w:r w:rsidRPr="00130C0A">
        <w:rPr>
          <w:rFonts w:ascii="Times New Roman" w:hAnsi="Times New Roman" w:hint="eastAsia"/>
          <w:sz w:val="28"/>
          <w:szCs w:val="24"/>
        </w:rPr>
        <w:t>。</w:t>
      </w:r>
    </w:p>
    <w:p w:rsidR="00B537F1" w:rsidRPr="00465377" w:rsidRDefault="00B537F1" w:rsidP="00B725BD">
      <w:pPr>
        <w:spacing w:line="520" w:lineRule="exact"/>
        <w:ind w:leftChars="100" w:left="31680" w:firstLineChars="200" w:firstLine="31680"/>
        <w:rPr>
          <w:rFonts w:ascii="Times New Roman" w:hAnsi="Times New Roman"/>
          <w:b/>
          <w:sz w:val="28"/>
          <w:szCs w:val="24"/>
        </w:rPr>
      </w:pPr>
      <w:r w:rsidRPr="00465377">
        <w:rPr>
          <w:rFonts w:ascii="Times New Roman" w:hAnsi="Times New Roman" w:hint="eastAsia"/>
          <w:b/>
          <w:sz w:val="28"/>
          <w:szCs w:val="24"/>
        </w:rPr>
        <w:t>注意事项：证书代码申请类型</w:t>
      </w:r>
      <w:r>
        <w:rPr>
          <w:rFonts w:ascii="Times New Roman" w:hAnsi="Times New Roman" w:hint="eastAsia"/>
          <w:b/>
          <w:sz w:val="28"/>
          <w:szCs w:val="24"/>
        </w:rPr>
        <w:t>请</w:t>
      </w:r>
      <w:r w:rsidRPr="00465377">
        <w:rPr>
          <w:rFonts w:ascii="Times New Roman" w:hAnsi="Times New Roman" w:hint="eastAsia"/>
          <w:b/>
          <w:sz w:val="28"/>
          <w:szCs w:val="24"/>
        </w:rPr>
        <w:t>选择“投资者”，投资者编码</w:t>
      </w:r>
      <w:r>
        <w:rPr>
          <w:rFonts w:ascii="Times New Roman" w:hAnsi="Times New Roman" w:hint="eastAsia"/>
          <w:b/>
          <w:sz w:val="28"/>
          <w:szCs w:val="24"/>
        </w:rPr>
        <w:t>请</w:t>
      </w:r>
      <w:r w:rsidRPr="00465377">
        <w:rPr>
          <w:rFonts w:ascii="Times New Roman" w:hAnsi="Times New Roman" w:hint="eastAsia"/>
          <w:b/>
          <w:sz w:val="28"/>
          <w:szCs w:val="24"/>
        </w:rPr>
        <w:t>填写</w:t>
      </w:r>
      <w:r>
        <w:rPr>
          <w:rFonts w:ascii="Times New Roman" w:hAnsi="Times New Roman" w:hint="eastAsia"/>
          <w:b/>
          <w:sz w:val="28"/>
          <w:szCs w:val="24"/>
        </w:rPr>
        <w:t>在</w:t>
      </w:r>
      <w:r w:rsidRPr="00465377">
        <w:rPr>
          <w:rFonts w:ascii="Times New Roman" w:hAnsi="Times New Roman"/>
          <w:b/>
          <w:sz w:val="28"/>
          <w:szCs w:val="24"/>
        </w:rPr>
        <w:t>EIPO</w:t>
      </w:r>
      <w:r w:rsidRPr="00465377">
        <w:rPr>
          <w:rFonts w:ascii="Times New Roman" w:hAnsi="Times New Roman" w:hint="eastAsia"/>
          <w:b/>
          <w:sz w:val="28"/>
          <w:szCs w:val="24"/>
        </w:rPr>
        <w:t>平台</w:t>
      </w:r>
      <w:r>
        <w:rPr>
          <w:rFonts w:ascii="Times New Roman" w:hAnsi="Times New Roman" w:hint="eastAsia"/>
          <w:b/>
          <w:sz w:val="28"/>
          <w:szCs w:val="24"/>
        </w:rPr>
        <w:t>的</w:t>
      </w:r>
      <w:r w:rsidRPr="00465377">
        <w:rPr>
          <w:rFonts w:ascii="Times New Roman" w:hAnsi="Times New Roman" w:hint="eastAsia"/>
          <w:b/>
          <w:sz w:val="28"/>
          <w:szCs w:val="24"/>
        </w:rPr>
        <w:t>投资者编码</w:t>
      </w:r>
      <w:r>
        <w:rPr>
          <w:rFonts w:ascii="Times New Roman" w:hAnsi="Times New Roman" w:hint="eastAsia"/>
          <w:b/>
          <w:sz w:val="28"/>
          <w:szCs w:val="24"/>
        </w:rPr>
        <w:t>，</w:t>
      </w:r>
      <w:r w:rsidRPr="00465377">
        <w:rPr>
          <w:rFonts w:ascii="Times New Roman" w:hAnsi="Times New Roman" w:hint="eastAsia"/>
          <w:b/>
          <w:sz w:val="28"/>
          <w:szCs w:val="24"/>
        </w:rPr>
        <w:t>授权办理人信息中的姓名栏</w:t>
      </w:r>
      <w:r>
        <w:rPr>
          <w:rFonts w:ascii="Times New Roman" w:hAnsi="Times New Roman" w:hint="eastAsia"/>
          <w:b/>
          <w:sz w:val="28"/>
          <w:szCs w:val="24"/>
        </w:rPr>
        <w:t>请</w:t>
      </w:r>
      <w:r w:rsidRPr="00465377">
        <w:rPr>
          <w:rFonts w:ascii="Times New Roman" w:hAnsi="Times New Roman" w:hint="eastAsia"/>
          <w:b/>
          <w:sz w:val="28"/>
          <w:szCs w:val="24"/>
        </w:rPr>
        <w:t>填写主承销商公司全称</w:t>
      </w:r>
      <w:r>
        <w:rPr>
          <w:rFonts w:ascii="Times New Roman" w:hAnsi="Times New Roman" w:hint="eastAsia"/>
          <w:b/>
          <w:sz w:val="28"/>
          <w:szCs w:val="24"/>
        </w:rPr>
        <w:t>。。</w:t>
      </w:r>
      <w:r w:rsidRPr="00465377">
        <w:rPr>
          <w:rFonts w:ascii="Times New Roman" w:hAnsi="Times New Roman" w:hint="eastAsia"/>
          <w:b/>
          <w:sz w:val="28"/>
          <w:szCs w:val="24"/>
        </w:rPr>
        <w:t>其他请留空。</w:t>
      </w:r>
    </w:p>
    <w:p w:rsidR="00B537F1" w:rsidRPr="00130C0A" w:rsidRDefault="00B537F1" w:rsidP="00B725BD">
      <w:pPr>
        <w:spacing w:line="520" w:lineRule="exact"/>
        <w:ind w:leftChars="100" w:left="31680" w:firstLineChars="150" w:firstLine="31680"/>
        <w:rPr>
          <w:rFonts w:ascii="Times New Roman" w:hAnsi="Times New Roman"/>
          <w:sz w:val="28"/>
          <w:szCs w:val="24"/>
        </w:rPr>
      </w:pPr>
      <w:r>
        <w:rPr>
          <w:rFonts w:ascii="Times New Roman" w:hAnsi="Times New Roman" w:hint="eastAsia"/>
          <w:sz w:val="28"/>
          <w:szCs w:val="24"/>
        </w:rPr>
        <w:t>（</w:t>
      </w:r>
      <w:r>
        <w:rPr>
          <w:rFonts w:ascii="Times New Roman" w:hAnsi="Times New Roman"/>
          <w:sz w:val="28"/>
          <w:szCs w:val="24"/>
        </w:rPr>
        <w:t>2</w:t>
      </w:r>
      <w:r>
        <w:rPr>
          <w:rFonts w:ascii="Times New Roman" w:hAnsi="Times New Roman" w:hint="eastAsia"/>
          <w:sz w:val="28"/>
          <w:szCs w:val="24"/>
        </w:rPr>
        <w:t>）《深圳证券数字证书用户责任条款》：请打印一式两份，分别签名</w:t>
      </w:r>
      <w:r w:rsidRPr="00130C0A">
        <w:rPr>
          <w:rFonts w:ascii="Times New Roman" w:hAnsi="Times New Roman" w:hint="eastAsia"/>
          <w:sz w:val="28"/>
          <w:szCs w:val="24"/>
        </w:rPr>
        <w:t>、签署日期。</w:t>
      </w:r>
    </w:p>
    <w:p w:rsidR="00B537F1" w:rsidRPr="00130C0A" w:rsidRDefault="00B537F1" w:rsidP="00B725BD">
      <w:pPr>
        <w:spacing w:line="520" w:lineRule="exact"/>
        <w:ind w:leftChars="100" w:left="31680" w:firstLineChars="150" w:firstLine="31680"/>
        <w:rPr>
          <w:rFonts w:ascii="Times New Roman" w:hAnsi="Times New Roman"/>
          <w:sz w:val="28"/>
          <w:szCs w:val="24"/>
        </w:rPr>
      </w:pPr>
      <w:r>
        <w:rPr>
          <w:rFonts w:ascii="Times New Roman" w:hAnsi="Times New Roman" w:hint="eastAsia"/>
          <w:sz w:val="28"/>
          <w:szCs w:val="24"/>
        </w:rPr>
        <w:t>（</w:t>
      </w:r>
      <w:r>
        <w:rPr>
          <w:rFonts w:ascii="Times New Roman" w:hAnsi="Times New Roman"/>
          <w:sz w:val="28"/>
          <w:szCs w:val="24"/>
        </w:rPr>
        <w:t>3</w:t>
      </w:r>
      <w:r>
        <w:rPr>
          <w:rFonts w:ascii="Times New Roman" w:hAnsi="Times New Roman" w:hint="eastAsia"/>
          <w:sz w:val="28"/>
          <w:szCs w:val="24"/>
        </w:rPr>
        <w:t>）</w:t>
      </w:r>
      <w:r w:rsidRPr="00130C0A">
        <w:rPr>
          <w:rFonts w:ascii="Times New Roman" w:hAnsi="Times New Roman" w:hint="eastAsia"/>
          <w:sz w:val="28"/>
          <w:szCs w:val="24"/>
        </w:rPr>
        <w:t>《</w:t>
      </w:r>
      <w:r>
        <w:rPr>
          <w:rFonts w:ascii="Times New Roman" w:hAnsi="Times New Roman" w:hint="eastAsia"/>
          <w:sz w:val="28"/>
          <w:szCs w:val="24"/>
        </w:rPr>
        <w:t>深圳证券数字证书业务授权办理证明》：请填写打印一式两份，分别签名</w:t>
      </w:r>
      <w:r w:rsidRPr="00130C0A">
        <w:rPr>
          <w:rFonts w:ascii="Times New Roman" w:hAnsi="Times New Roman" w:hint="eastAsia"/>
          <w:sz w:val="28"/>
          <w:szCs w:val="24"/>
        </w:rPr>
        <w:t>、签署日期。</w:t>
      </w:r>
    </w:p>
    <w:p w:rsidR="00B537F1" w:rsidRPr="00465377" w:rsidRDefault="00B537F1" w:rsidP="00B725BD">
      <w:pPr>
        <w:spacing w:line="520" w:lineRule="exact"/>
        <w:ind w:leftChars="100" w:left="31680" w:firstLineChars="150" w:firstLine="31680"/>
        <w:rPr>
          <w:rFonts w:ascii="Times New Roman" w:hAnsi="Times New Roman"/>
          <w:b/>
          <w:sz w:val="28"/>
          <w:szCs w:val="24"/>
        </w:rPr>
      </w:pPr>
      <w:r w:rsidRPr="00465377">
        <w:rPr>
          <w:rFonts w:ascii="Times New Roman" w:hAnsi="Times New Roman" w:hint="eastAsia"/>
          <w:b/>
          <w:sz w:val="28"/>
          <w:szCs w:val="24"/>
        </w:rPr>
        <w:t>注意事项：授权办理人请填写主承销商公司全称、有效证件请填写企业法人营业执照，证件号码请填写主承销商公司企业法人营业执照注册号。</w:t>
      </w:r>
    </w:p>
    <w:p w:rsidR="00B537F1" w:rsidRPr="00170314" w:rsidRDefault="00B537F1" w:rsidP="00B725BD">
      <w:pPr>
        <w:tabs>
          <w:tab w:val="num" w:pos="420"/>
        </w:tabs>
        <w:spacing w:line="520" w:lineRule="exact"/>
        <w:ind w:leftChars="50" w:left="31680" w:firstLineChars="150" w:firstLine="31680"/>
        <w:rPr>
          <w:rFonts w:ascii="Times New Roman" w:hAnsi="Times New Roman"/>
          <w:sz w:val="28"/>
          <w:szCs w:val="28"/>
        </w:rPr>
      </w:pPr>
      <w:r w:rsidRPr="00170314">
        <w:rPr>
          <w:rFonts w:ascii="Times New Roman" w:hAnsi="Times New Roman" w:hint="eastAsia"/>
          <w:sz w:val="28"/>
          <w:szCs w:val="28"/>
        </w:rPr>
        <w:t>（</w:t>
      </w:r>
      <w:r w:rsidRPr="00170314">
        <w:rPr>
          <w:rFonts w:ascii="Times New Roman" w:hAnsi="Times New Roman"/>
          <w:sz w:val="28"/>
          <w:szCs w:val="28"/>
        </w:rPr>
        <w:t>4</w:t>
      </w:r>
      <w:r w:rsidRPr="00170314">
        <w:rPr>
          <w:rFonts w:ascii="Times New Roman" w:hAnsi="Times New Roman" w:hint="eastAsia"/>
          <w:sz w:val="28"/>
          <w:szCs w:val="28"/>
        </w:rPr>
        <w:t>）</w:t>
      </w:r>
      <w:r w:rsidRPr="00170314">
        <w:rPr>
          <w:rFonts w:ascii="Times New Roman" w:hAnsi="Times New Roman" w:hint="eastAsia"/>
          <w:sz w:val="28"/>
          <w:szCs w:val="24"/>
        </w:rPr>
        <w:t>《深圳证券交易所网下发行电子平台投资者使用协议》：请</w:t>
      </w:r>
      <w:r>
        <w:rPr>
          <w:rFonts w:ascii="Times New Roman" w:hAnsi="Times New Roman" w:hint="eastAsia"/>
          <w:sz w:val="28"/>
          <w:szCs w:val="24"/>
        </w:rPr>
        <w:t>打印</w:t>
      </w:r>
      <w:r w:rsidRPr="00170314">
        <w:rPr>
          <w:rFonts w:ascii="Times New Roman" w:hAnsi="Times New Roman" w:hint="eastAsia"/>
          <w:sz w:val="28"/>
          <w:szCs w:val="24"/>
        </w:rPr>
        <w:t>一式两份，分别</w:t>
      </w:r>
      <w:r>
        <w:rPr>
          <w:rFonts w:ascii="Times New Roman" w:hAnsi="Times New Roman" w:hint="eastAsia"/>
          <w:sz w:val="28"/>
          <w:szCs w:val="24"/>
        </w:rPr>
        <w:t>签名和</w:t>
      </w:r>
      <w:r w:rsidRPr="00170314">
        <w:rPr>
          <w:rFonts w:ascii="Times New Roman" w:hAnsi="Times New Roman" w:hint="eastAsia"/>
          <w:sz w:val="28"/>
          <w:szCs w:val="24"/>
        </w:rPr>
        <w:t>签署日期。</w:t>
      </w:r>
    </w:p>
    <w:p w:rsidR="00B537F1" w:rsidRDefault="00B537F1" w:rsidP="00B725BD">
      <w:pPr>
        <w:spacing w:line="520" w:lineRule="exact"/>
        <w:ind w:firstLineChars="150" w:firstLine="31680"/>
        <w:rPr>
          <w:rFonts w:ascii="Times New Roman" w:hAnsi="Times New Roman"/>
          <w:sz w:val="28"/>
          <w:szCs w:val="24"/>
        </w:rPr>
      </w:pPr>
      <w:r>
        <w:rPr>
          <w:rFonts w:ascii="Times New Roman" w:hAnsi="Times New Roman" w:hint="eastAsia"/>
          <w:sz w:val="28"/>
          <w:szCs w:val="28"/>
        </w:rPr>
        <w:t>（</w:t>
      </w:r>
      <w:r>
        <w:rPr>
          <w:rFonts w:ascii="Times New Roman" w:hAnsi="Times New Roman"/>
          <w:sz w:val="28"/>
          <w:szCs w:val="28"/>
        </w:rPr>
        <w:t>5</w:t>
      </w:r>
      <w:r>
        <w:rPr>
          <w:rFonts w:ascii="Times New Roman" w:hAnsi="Times New Roman" w:hint="eastAsia"/>
          <w:sz w:val="28"/>
          <w:szCs w:val="28"/>
        </w:rPr>
        <w:t>）申请人身份证</w:t>
      </w:r>
      <w:r>
        <w:rPr>
          <w:rFonts w:hint="eastAsia"/>
          <w:sz w:val="28"/>
          <w:szCs w:val="28"/>
        </w:rPr>
        <w:t>复印件</w:t>
      </w:r>
      <w:r w:rsidRPr="00130C0A">
        <w:rPr>
          <w:rFonts w:ascii="Times New Roman" w:hAnsi="Times New Roman" w:hint="eastAsia"/>
          <w:sz w:val="28"/>
          <w:szCs w:val="24"/>
        </w:rPr>
        <w:t>：请复印一式两份，</w:t>
      </w:r>
      <w:r>
        <w:rPr>
          <w:rFonts w:ascii="Times New Roman" w:hAnsi="Times New Roman" w:hint="eastAsia"/>
          <w:sz w:val="28"/>
          <w:szCs w:val="24"/>
        </w:rPr>
        <w:t>分别签名、签署日期</w:t>
      </w:r>
      <w:r w:rsidRPr="00130C0A">
        <w:rPr>
          <w:rFonts w:ascii="Times New Roman" w:hAnsi="Times New Roman" w:hint="eastAsia"/>
          <w:sz w:val="28"/>
          <w:szCs w:val="24"/>
        </w:rPr>
        <w:t>。</w:t>
      </w:r>
    </w:p>
    <w:p w:rsidR="00B537F1" w:rsidRPr="00FA23EC" w:rsidRDefault="00B537F1" w:rsidP="00B725BD">
      <w:pPr>
        <w:spacing w:line="520" w:lineRule="exact"/>
        <w:ind w:leftChars="100" w:left="31680" w:firstLineChars="100" w:firstLine="31680"/>
        <w:jc w:val="left"/>
        <w:rPr>
          <w:rFonts w:ascii="Times New Roman" w:hAnsi="Times New Roman"/>
          <w:sz w:val="28"/>
          <w:szCs w:val="28"/>
        </w:rPr>
      </w:pPr>
      <w:r>
        <w:rPr>
          <w:rFonts w:hint="eastAsia"/>
          <w:sz w:val="28"/>
          <w:szCs w:val="28"/>
        </w:rPr>
        <w:t>（</w:t>
      </w:r>
      <w:r>
        <w:rPr>
          <w:sz w:val="28"/>
          <w:szCs w:val="28"/>
        </w:rPr>
        <w:t>6</w:t>
      </w:r>
      <w:r>
        <w:rPr>
          <w:rFonts w:hint="eastAsia"/>
          <w:sz w:val="28"/>
          <w:szCs w:val="28"/>
        </w:rPr>
        <w:t>）</w:t>
      </w:r>
      <w:r w:rsidRPr="00FA23EC">
        <w:rPr>
          <w:rFonts w:hint="eastAsia"/>
          <w:sz w:val="28"/>
          <w:szCs w:val="28"/>
        </w:rPr>
        <w:t>申请</w:t>
      </w:r>
      <w:r>
        <w:rPr>
          <w:rFonts w:hint="eastAsia"/>
          <w:sz w:val="28"/>
          <w:szCs w:val="28"/>
        </w:rPr>
        <w:t>人</w:t>
      </w:r>
      <w:r w:rsidRPr="00FA23EC">
        <w:rPr>
          <w:rFonts w:hint="eastAsia"/>
          <w:sz w:val="28"/>
          <w:szCs w:val="28"/>
        </w:rPr>
        <w:t>深市</w:t>
      </w:r>
      <w:r>
        <w:rPr>
          <w:sz w:val="28"/>
          <w:szCs w:val="28"/>
        </w:rPr>
        <w:t>A</w:t>
      </w:r>
      <w:r>
        <w:rPr>
          <w:rFonts w:hint="eastAsia"/>
          <w:sz w:val="28"/>
          <w:szCs w:val="28"/>
        </w:rPr>
        <w:t>股</w:t>
      </w:r>
      <w:r w:rsidRPr="00FA23EC">
        <w:rPr>
          <w:rFonts w:hint="eastAsia"/>
          <w:sz w:val="28"/>
          <w:szCs w:val="28"/>
        </w:rPr>
        <w:t>股东代码卡复印件一份。</w:t>
      </w:r>
    </w:p>
    <w:p w:rsidR="00B537F1" w:rsidRPr="005A33B2" w:rsidRDefault="00B537F1" w:rsidP="00B725BD">
      <w:pPr>
        <w:spacing w:line="520" w:lineRule="exact"/>
        <w:ind w:leftChars="100" w:left="31680" w:firstLineChars="250" w:firstLine="31680"/>
        <w:rPr>
          <w:rFonts w:ascii="Times New Roman" w:hAnsi="Times New Roman"/>
          <w:sz w:val="28"/>
          <w:szCs w:val="24"/>
        </w:rPr>
      </w:pPr>
      <w:r w:rsidRPr="005A33B2">
        <w:rPr>
          <w:rFonts w:ascii="Times New Roman" w:hAnsi="Times New Roman" w:hint="eastAsia"/>
          <w:sz w:val="28"/>
          <w:szCs w:val="24"/>
        </w:rPr>
        <w:t>注：前</w:t>
      </w:r>
      <w:r w:rsidRPr="005A33B2">
        <w:rPr>
          <w:rFonts w:ascii="Times New Roman" w:hAnsi="Times New Roman"/>
          <w:sz w:val="28"/>
          <w:szCs w:val="24"/>
        </w:rPr>
        <w:t>3</w:t>
      </w:r>
      <w:r w:rsidRPr="005A33B2">
        <w:rPr>
          <w:rFonts w:ascii="Times New Roman" w:hAnsi="Times New Roman" w:hint="eastAsia"/>
          <w:sz w:val="28"/>
          <w:szCs w:val="24"/>
        </w:rPr>
        <w:t>项材料可以从深圳证券数字证书认证中心网站（</w:t>
      </w:r>
      <w:hyperlink r:id="rId11" w:history="1">
        <w:r w:rsidRPr="005A33B2">
          <w:rPr>
            <w:rFonts w:ascii="Times New Roman" w:hAnsi="Times New Roman"/>
            <w:color w:val="0000FF"/>
            <w:sz w:val="28"/>
            <w:szCs w:val="24"/>
            <w:u w:val="single"/>
          </w:rPr>
          <w:t>http://ca.szse.cn/</w:t>
        </w:r>
      </w:hyperlink>
      <w:r w:rsidRPr="005A33B2">
        <w:rPr>
          <w:rFonts w:ascii="Times New Roman" w:hAnsi="Times New Roman" w:hint="eastAsia"/>
          <w:sz w:val="28"/>
          <w:szCs w:val="24"/>
        </w:rPr>
        <w:t>）下载。</w:t>
      </w:r>
    </w:p>
    <w:p w:rsidR="00B537F1" w:rsidRDefault="00B537F1">
      <w:pPr>
        <w:widowControl/>
        <w:jc w:val="left"/>
        <w:rPr>
          <w:rFonts w:ascii="宋体" w:cs="Calibri"/>
          <w:kern w:val="0"/>
          <w:sz w:val="28"/>
          <w:szCs w:val="28"/>
        </w:rPr>
      </w:pPr>
      <w:r>
        <w:rPr>
          <w:rFonts w:ascii="宋体" w:cs="Calibri"/>
          <w:kern w:val="0"/>
          <w:sz w:val="28"/>
          <w:szCs w:val="28"/>
        </w:rPr>
        <w:br w:type="page"/>
      </w:r>
    </w:p>
    <w:p w:rsidR="00B537F1" w:rsidRPr="00170314" w:rsidRDefault="00B537F1" w:rsidP="001E7FB1">
      <w:pPr>
        <w:spacing w:beforeLines="50" w:afterLines="50"/>
        <w:jc w:val="left"/>
        <w:rPr>
          <w:rFonts w:ascii="宋体"/>
          <w:b/>
          <w:color w:val="000000"/>
          <w:sz w:val="28"/>
          <w:szCs w:val="28"/>
        </w:rPr>
      </w:pPr>
      <w:r w:rsidRPr="00170314">
        <w:rPr>
          <w:rFonts w:ascii="宋体" w:hAnsi="宋体" w:hint="eastAsia"/>
          <w:b/>
          <w:color w:val="000000"/>
          <w:sz w:val="28"/>
          <w:szCs w:val="28"/>
        </w:rPr>
        <w:t>附件四</w:t>
      </w:r>
    </w:p>
    <w:p w:rsidR="00B537F1" w:rsidRPr="008B1E8B" w:rsidRDefault="00B537F1" w:rsidP="00B725BD">
      <w:pPr>
        <w:spacing w:beforeLines="50" w:afterLines="50"/>
        <w:ind w:firstLineChars="850" w:firstLine="31680"/>
        <w:jc w:val="left"/>
        <w:rPr>
          <w:rFonts w:ascii="黑体" w:eastAsia="黑体"/>
          <w:b/>
          <w:color w:val="000000"/>
          <w:sz w:val="44"/>
          <w:szCs w:val="44"/>
        </w:rPr>
      </w:pPr>
      <w:r w:rsidRPr="008B1E8B">
        <w:rPr>
          <w:rFonts w:ascii="黑体" w:eastAsia="黑体" w:hint="eastAsia"/>
          <w:b/>
          <w:color w:val="000000"/>
          <w:sz w:val="44"/>
          <w:szCs w:val="44"/>
        </w:rPr>
        <w:t>承诺书</w:t>
      </w:r>
    </w:p>
    <w:p w:rsidR="00B537F1" w:rsidRPr="008B1E8B" w:rsidRDefault="00B537F1" w:rsidP="004238A0">
      <w:pPr>
        <w:rPr>
          <w:rFonts w:ascii="Times New Roman"/>
          <w:sz w:val="30"/>
          <w:szCs w:val="30"/>
        </w:rPr>
      </w:pPr>
      <w:r w:rsidRPr="008B1E8B">
        <w:rPr>
          <w:rFonts w:hint="eastAsia"/>
          <w:sz w:val="30"/>
          <w:szCs w:val="30"/>
        </w:rPr>
        <w:t>深圳证券交易所：</w:t>
      </w:r>
    </w:p>
    <w:p w:rsidR="00B537F1" w:rsidRPr="008B1E8B" w:rsidRDefault="00B537F1" w:rsidP="00B725BD">
      <w:pPr>
        <w:ind w:firstLineChars="300" w:firstLine="31680"/>
        <w:rPr>
          <w:sz w:val="30"/>
          <w:szCs w:val="30"/>
        </w:rPr>
      </w:pPr>
      <w:r w:rsidRPr="008B1E8B">
        <w:rPr>
          <w:sz w:val="30"/>
          <w:szCs w:val="30"/>
          <w:u w:val="single"/>
        </w:rPr>
        <w:t xml:space="preserve">    </w:t>
      </w:r>
      <w:r w:rsidRPr="008B1E8B">
        <w:rPr>
          <w:rFonts w:hint="eastAsia"/>
          <w:sz w:val="30"/>
          <w:szCs w:val="30"/>
        </w:rPr>
        <w:t>年</w:t>
      </w:r>
      <w:r w:rsidRPr="008B1E8B">
        <w:rPr>
          <w:sz w:val="30"/>
          <w:szCs w:val="30"/>
          <w:u w:val="single"/>
        </w:rPr>
        <w:t xml:space="preserve">    </w:t>
      </w:r>
      <w:r w:rsidRPr="008B1E8B">
        <w:rPr>
          <w:rFonts w:hint="eastAsia"/>
          <w:sz w:val="30"/>
          <w:szCs w:val="30"/>
        </w:rPr>
        <w:t>月</w:t>
      </w:r>
      <w:r w:rsidRPr="008B1E8B">
        <w:rPr>
          <w:sz w:val="30"/>
          <w:szCs w:val="30"/>
          <w:u w:val="single"/>
        </w:rPr>
        <w:t xml:space="preserve">    </w:t>
      </w:r>
      <w:r w:rsidRPr="008B1E8B">
        <w:rPr>
          <w:rFonts w:hint="eastAsia"/>
          <w:sz w:val="30"/>
          <w:szCs w:val="30"/>
        </w:rPr>
        <w:t>日，我公司在你所申请办理“深圳证券交易所数字证书集中办理业务”，并提交了相关申请材料。现郑重承诺如下：</w:t>
      </w:r>
    </w:p>
    <w:p w:rsidR="00B537F1" w:rsidRPr="008B1E8B" w:rsidRDefault="00B537F1" w:rsidP="00B725BD">
      <w:pPr>
        <w:numPr>
          <w:ilvl w:val="0"/>
          <w:numId w:val="5"/>
        </w:numPr>
        <w:ind w:left="0" w:firstLineChars="200" w:firstLine="31680"/>
        <w:rPr>
          <w:sz w:val="30"/>
          <w:szCs w:val="30"/>
        </w:rPr>
      </w:pPr>
      <w:r w:rsidRPr="008B1E8B">
        <w:rPr>
          <w:rFonts w:hint="eastAsia"/>
          <w:sz w:val="30"/>
          <w:szCs w:val="30"/>
        </w:rPr>
        <w:t>我公司已获得《深圳证券交易所数字证书集中制作清单》内载明的相关主体（以下简称为证书申请主体）的同意，代理其集中办理数字证书业务，并已分别取得其真实、合法的授权办理证明。</w:t>
      </w:r>
    </w:p>
    <w:p w:rsidR="00B537F1" w:rsidRPr="008B1E8B" w:rsidRDefault="00B537F1" w:rsidP="00B725BD">
      <w:pPr>
        <w:numPr>
          <w:ilvl w:val="0"/>
          <w:numId w:val="5"/>
        </w:numPr>
        <w:ind w:left="0" w:firstLineChars="200" w:firstLine="31680"/>
        <w:rPr>
          <w:sz w:val="30"/>
          <w:szCs w:val="30"/>
        </w:rPr>
      </w:pPr>
      <w:r w:rsidRPr="008B1E8B">
        <w:rPr>
          <w:rFonts w:hint="eastAsia"/>
          <w:sz w:val="30"/>
          <w:szCs w:val="30"/>
        </w:rPr>
        <w:t>我公司在证书申领完成后，确保在规定时间内及时将证书发放给证书申请主体。</w:t>
      </w:r>
    </w:p>
    <w:p w:rsidR="00B537F1" w:rsidRPr="008B1E8B" w:rsidRDefault="00B537F1" w:rsidP="00B725BD">
      <w:pPr>
        <w:numPr>
          <w:ilvl w:val="0"/>
          <w:numId w:val="5"/>
        </w:numPr>
        <w:ind w:left="0" w:firstLineChars="200" w:firstLine="31680"/>
        <w:rPr>
          <w:sz w:val="30"/>
          <w:szCs w:val="30"/>
        </w:rPr>
      </w:pPr>
      <w:r w:rsidRPr="008B1E8B">
        <w:rPr>
          <w:rFonts w:hint="eastAsia"/>
          <w:sz w:val="30"/>
          <w:szCs w:val="30"/>
        </w:rPr>
        <w:t>我公司将严格审查证书申请主体的申请材料，并保证相关申请材料的真实性、完整性、一致性。申请材料包括：</w:t>
      </w:r>
    </w:p>
    <w:p w:rsidR="00B537F1" w:rsidRPr="008B1E8B" w:rsidRDefault="00B537F1" w:rsidP="004238A0">
      <w:pPr>
        <w:ind w:left="600"/>
        <w:rPr>
          <w:sz w:val="30"/>
          <w:szCs w:val="30"/>
        </w:rPr>
      </w:pPr>
      <w:r w:rsidRPr="008B1E8B">
        <w:rPr>
          <w:rFonts w:hint="eastAsia"/>
          <w:sz w:val="30"/>
          <w:szCs w:val="30"/>
        </w:rPr>
        <w:t>（一）《深圳证券数字证书业务申请表（个人用户专用）》或《深圳证券数字证书业务申请表（单位用户专用）》；</w:t>
      </w:r>
    </w:p>
    <w:p w:rsidR="00B537F1" w:rsidRPr="008B1E8B" w:rsidRDefault="00B537F1" w:rsidP="004238A0">
      <w:pPr>
        <w:ind w:left="600"/>
        <w:rPr>
          <w:sz w:val="30"/>
          <w:szCs w:val="30"/>
        </w:rPr>
      </w:pPr>
      <w:r w:rsidRPr="008B1E8B">
        <w:rPr>
          <w:rFonts w:hint="eastAsia"/>
          <w:sz w:val="30"/>
          <w:szCs w:val="30"/>
        </w:rPr>
        <w:t>（二）《深圳证券数字证书用户责任条款》；</w:t>
      </w:r>
    </w:p>
    <w:p w:rsidR="00B537F1" w:rsidRDefault="00B537F1" w:rsidP="004238A0">
      <w:pPr>
        <w:ind w:left="600"/>
        <w:rPr>
          <w:sz w:val="30"/>
          <w:szCs w:val="30"/>
        </w:rPr>
      </w:pPr>
      <w:r w:rsidRPr="008B1E8B">
        <w:rPr>
          <w:rFonts w:hint="eastAsia"/>
          <w:sz w:val="30"/>
          <w:szCs w:val="30"/>
        </w:rPr>
        <w:t>（三）《深圳证券数字证书业务授权办理证明》；</w:t>
      </w:r>
    </w:p>
    <w:p w:rsidR="00B537F1" w:rsidRPr="00521161" w:rsidRDefault="00B537F1" w:rsidP="004238A0">
      <w:pPr>
        <w:ind w:left="600"/>
        <w:rPr>
          <w:sz w:val="30"/>
          <w:szCs w:val="30"/>
        </w:rPr>
      </w:pPr>
      <w:r>
        <w:rPr>
          <w:rFonts w:ascii="Times New Roman" w:hAnsi="Times New Roman" w:hint="eastAsia"/>
          <w:sz w:val="28"/>
          <w:szCs w:val="24"/>
        </w:rPr>
        <w:t>（四）</w:t>
      </w:r>
      <w:r w:rsidRPr="00170314">
        <w:rPr>
          <w:rFonts w:ascii="Times New Roman" w:hAnsi="Times New Roman" w:hint="eastAsia"/>
          <w:sz w:val="28"/>
          <w:szCs w:val="24"/>
        </w:rPr>
        <w:t>《深圳证券交易所网下发行电子平台投资者使用协议》</w:t>
      </w:r>
      <w:r>
        <w:rPr>
          <w:rFonts w:ascii="Times New Roman" w:hAnsi="Times New Roman" w:hint="eastAsia"/>
          <w:sz w:val="28"/>
          <w:szCs w:val="24"/>
        </w:rPr>
        <w:t>；</w:t>
      </w:r>
    </w:p>
    <w:p w:rsidR="00B537F1" w:rsidRPr="008B1E8B" w:rsidRDefault="00B537F1" w:rsidP="004238A0">
      <w:pPr>
        <w:ind w:left="600"/>
        <w:rPr>
          <w:sz w:val="30"/>
          <w:szCs w:val="30"/>
        </w:rPr>
      </w:pPr>
      <w:r w:rsidRPr="008B1E8B">
        <w:rPr>
          <w:rFonts w:hint="eastAsia"/>
          <w:sz w:val="30"/>
          <w:szCs w:val="30"/>
        </w:rPr>
        <w:t>（</w:t>
      </w:r>
      <w:r>
        <w:rPr>
          <w:rFonts w:hint="eastAsia"/>
          <w:sz w:val="30"/>
          <w:szCs w:val="30"/>
        </w:rPr>
        <w:t>五</w:t>
      </w:r>
      <w:r w:rsidRPr="008B1E8B">
        <w:rPr>
          <w:rFonts w:hint="eastAsia"/>
          <w:sz w:val="30"/>
          <w:szCs w:val="30"/>
        </w:rPr>
        <w:t>）申请主体身份证件或企业法人营业执照复印件；</w:t>
      </w:r>
    </w:p>
    <w:p w:rsidR="00B537F1" w:rsidRPr="008B1E8B" w:rsidRDefault="00B537F1" w:rsidP="004238A0">
      <w:pPr>
        <w:ind w:left="600"/>
        <w:rPr>
          <w:sz w:val="30"/>
          <w:szCs w:val="30"/>
        </w:rPr>
      </w:pPr>
      <w:r w:rsidRPr="008B1E8B">
        <w:rPr>
          <w:rFonts w:hint="eastAsia"/>
          <w:sz w:val="30"/>
          <w:szCs w:val="30"/>
        </w:rPr>
        <w:t>（</w:t>
      </w:r>
      <w:r>
        <w:rPr>
          <w:rFonts w:hint="eastAsia"/>
          <w:sz w:val="30"/>
          <w:szCs w:val="30"/>
        </w:rPr>
        <w:t>六</w:t>
      </w:r>
      <w:r w:rsidRPr="008B1E8B">
        <w:rPr>
          <w:rFonts w:hint="eastAsia"/>
          <w:sz w:val="30"/>
          <w:szCs w:val="30"/>
        </w:rPr>
        <w:t>）申请主体深市股东代码卡复印件（仅适用于个人用户）。</w:t>
      </w:r>
    </w:p>
    <w:p w:rsidR="00B537F1" w:rsidRPr="008B1E8B" w:rsidRDefault="00B537F1" w:rsidP="00B725BD">
      <w:pPr>
        <w:numPr>
          <w:ilvl w:val="0"/>
          <w:numId w:val="5"/>
        </w:numPr>
        <w:ind w:left="0" w:firstLineChars="200" w:firstLine="31680"/>
        <w:rPr>
          <w:sz w:val="30"/>
          <w:szCs w:val="30"/>
        </w:rPr>
      </w:pPr>
      <w:r w:rsidRPr="008B1E8B">
        <w:rPr>
          <w:rFonts w:hint="eastAsia"/>
          <w:sz w:val="30"/>
          <w:szCs w:val="30"/>
        </w:rPr>
        <w:t>我公司保证申请材料中涉及到的本公司相关材料的真实性、完整性、一致性。涉及到本公司的材料包括：</w:t>
      </w:r>
    </w:p>
    <w:p w:rsidR="00B537F1" w:rsidRPr="008B1E8B" w:rsidRDefault="00B537F1" w:rsidP="004238A0">
      <w:pPr>
        <w:ind w:left="600"/>
        <w:rPr>
          <w:sz w:val="30"/>
          <w:szCs w:val="30"/>
        </w:rPr>
      </w:pPr>
      <w:r w:rsidRPr="008B1E8B">
        <w:rPr>
          <w:rFonts w:hint="eastAsia"/>
          <w:sz w:val="30"/>
          <w:szCs w:val="30"/>
        </w:rPr>
        <w:t>（一）企业法人营业执照复印件；</w:t>
      </w:r>
    </w:p>
    <w:p w:rsidR="00B537F1" w:rsidRPr="008B1E8B" w:rsidRDefault="00B537F1" w:rsidP="004238A0">
      <w:pPr>
        <w:ind w:left="600"/>
        <w:rPr>
          <w:sz w:val="30"/>
          <w:szCs w:val="30"/>
        </w:rPr>
      </w:pPr>
      <w:r w:rsidRPr="008B1E8B">
        <w:rPr>
          <w:rFonts w:hint="eastAsia"/>
          <w:sz w:val="30"/>
          <w:szCs w:val="30"/>
        </w:rPr>
        <w:t>（二）《深圳证券数字证书业务授权领取证明》；</w:t>
      </w:r>
    </w:p>
    <w:p w:rsidR="00B537F1" w:rsidRPr="008B1E8B" w:rsidRDefault="00B537F1" w:rsidP="004238A0">
      <w:pPr>
        <w:ind w:left="600"/>
        <w:rPr>
          <w:sz w:val="30"/>
          <w:szCs w:val="30"/>
        </w:rPr>
      </w:pPr>
      <w:r w:rsidRPr="008B1E8B">
        <w:rPr>
          <w:rFonts w:hint="eastAsia"/>
          <w:sz w:val="30"/>
          <w:szCs w:val="30"/>
        </w:rPr>
        <w:t>（三）授权领取人身份证件原件及复印件。</w:t>
      </w:r>
    </w:p>
    <w:p w:rsidR="00B537F1" w:rsidRPr="008B1E8B" w:rsidRDefault="00B537F1" w:rsidP="00B725BD">
      <w:pPr>
        <w:numPr>
          <w:ilvl w:val="0"/>
          <w:numId w:val="5"/>
        </w:numPr>
        <w:ind w:left="0" w:firstLineChars="200" w:firstLine="31680"/>
        <w:rPr>
          <w:sz w:val="30"/>
          <w:szCs w:val="30"/>
        </w:rPr>
      </w:pPr>
      <w:r w:rsidRPr="008B1E8B">
        <w:rPr>
          <w:rFonts w:hint="eastAsia"/>
          <w:sz w:val="30"/>
          <w:szCs w:val="30"/>
        </w:rPr>
        <w:t>如我公司有承诺不实或未履行本承诺书规定的相关义务的行为，我公司同意接受你所实施的处理措施，包括但不限于暂停或停止通过“深圳证券交易所网下发行电子平台”参与网下发行权利。如涉及违法行为或给你所、申请主体造成经济损失的，我公司自愿承担相关法律责任并补偿相关经济损失。</w:t>
      </w:r>
    </w:p>
    <w:p w:rsidR="00B537F1" w:rsidRPr="008B1E8B" w:rsidRDefault="00B537F1" w:rsidP="00B725BD">
      <w:pPr>
        <w:numPr>
          <w:ilvl w:val="0"/>
          <w:numId w:val="5"/>
        </w:numPr>
        <w:ind w:left="0" w:firstLineChars="200" w:firstLine="31680"/>
        <w:rPr>
          <w:sz w:val="30"/>
          <w:szCs w:val="30"/>
        </w:rPr>
      </w:pPr>
      <w:r w:rsidRPr="008B1E8B">
        <w:rPr>
          <w:rFonts w:hint="eastAsia"/>
          <w:sz w:val="30"/>
          <w:szCs w:val="30"/>
        </w:rPr>
        <w:t>本承诺书的有效期为我公司签署之日起至本次数字证书集中办理业务完成时止。</w:t>
      </w:r>
    </w:p>
    <w:p w:rsidR="00B537F1" w:rsidRPr="008B1E8B" w:rsidRDefault="00B537F1" w:rsidP="004238A0">
      <w:pPr>
        <w:rPr>
          <w:sz w:val="30"/>
          <w:szCs w:val="30"/>
        </w:rPr>
      </w:pPr>
    </w:p>
    <w:p w:rsidR="00B537F1" w:rsidRPr="008B1E8B" w:rsidRDefault="00B537F1" w:rsidP="004238A0">
      <w:pPr>
        <w:rPr>
          <w:sz w:val="30"/>
          <w:szCs w:val="30"/>
        </w:rPr>
      </w:pPr>
      <w:r w:rsidRPr="008B1E8B">
        <w:rPr>
          <w:rFonts w:hint="eastAsia"/>
          <w:sz w:val="30"/>
          <w:szCs w:val="30"/>
        </w:rPr>
        <w:t>单位：</w:t>
      </w:r>
      <w:r w:rsidRPr="008B1E8B">
        <w:rPr>
          <w:sz w:val="30"/>
          <w:szCs w:val="30"/>
          <w:u w:val="single"/>
        </w:rPr>
        <w:t xml:space="preserve">                           </w:t>
      </w:r>
      <w:r w:rsidRPr="008B1E8B">
        <w:rPr>
          <w:sz w:val="30"/>
          <w:szCs w:val="30"/>
        </w:rPr>
        <w:t xml:space="preserve">   </w:t>
      </w:r>
      <w:r w:rsidRPr="008B1E8B">
        <w:rPr>
          <w:rFonts w:hint="eastAsia"/>
          <w:sz w:val="30"/>
          <w:szCs w:val="30"/>
        </w:rPr>
        <w:t>（盖章）</w:t>
      </w:r>
      <w:r w:rsidRPr="008B1E8B">
        <w:rPr>
          <w:sz w:val="30"/>
          <w:szCs w:val="30"/>
        </w:rPr>
        <w:t xml:space="preserve">       </w:t>
      </w:r>
    </w:p>
    <w:p w:rsidR="00B537F1" w:rsidRPr="008B1E8B" w:rsidRDefault="00B537F1" w:rsidP="004238A0">
      <w:pPr>
        <w:rPr>
          <w:sz w:val="30"/>
          <w:szCs w:val="30"/>
        </w:rPr>
      </w:pPr>
    </w:p>
    <w:p w:rsidR="00B537F1" w:rsidRPr="008B1E8B" w:rsidRDefault="00B537F1" w:rsidP="004238A0">
      <w:pPr>
        <w:rPr>
          <w:sz w:val="30"/>
          <w:szCs w:val="30"/>
        </w:rPr>
      </w:pPr>
      <w:r w:rsidRPr="008B1E8B">
        <w:rPr>
          <w:rFonts w:hint="eastAsia"/>
          <w:sz w:val="30"/>
          <w:szCs w:val="30"/>
        </w:rPr>
        <w:t>法</w:t>
      </w:r>
      <w:r w:rsidRPr="008B1E8B">
        <w:rPr>
          <w:sz w:val="30"/>
          <w:szCs w:val="30"/>
        </w:rPr>
        <w:t xml:space="preserve"> </w:t>
      </w:r>
      <w:r w:rsidRPr="008B1E8B">
        <w:rPr>
          <w:rFonts w:hint="eastAsia"/>
          <w:sz w:val="30"/>
          <w:szCs w:val="30"/>
        </w:rPr>
        <w:t>定</w:t>
      </w:r>
      <w:r w:rsidRPr="008B1E8B">
        <w:rPr>
          <w:sz w:val="30"/>
          <w:szCs w:val="30"/>
        </w:rPr>
        <w:t xml:space="preserve"> </w:t>
      </w:r>
      <w:r w:rsidRPr="008B1E8B">
        <w:rPr>
          <w:rFonts w:hint="eastAsia"/>
          <w:sz w:val="30"/>
          <w:szCs w:val="30"/>
        </w:rPr>
        <w:t>代</w:t>
      </w:r>
      <w:r w:rsidRPr="008B1E8B">
        <w:rPr>
          <w:sz w:val="30"/>
          <w:szCs w:val="30"/>
        </w:rPr>
        <w:t xml:space="preserve"> </w:t>
      </w:r>
      <w:r w:rsidRPr="008B1E8B">
        <w:rPr>
          <w:rFonts w:hint="eastAsia"/>
          <w:sz w:val="30"/>
          <w:szCs w:val="30"/>
        </w:rPr>
        <w:t>表人：</w:t>
      </w:r>
      <w:r w:rsidRPr="008B1E8B">
        <w:rPr>
          <w:sz w:val="30"/>
          <w:szCs w:val="30"/>
          <w:u w:val="single"/>
        </w:rPr>
        <w:t xml:space="preserve">         </w:t>
      </w:r>
      <w:r w:rsidRPr="008B1E8B">
        <w:rPr>
          <w:sz w:val="30"/>
          <w:szCs w:val="30"/>
        </w:rPr>
        <w:t xml:space="preserve"> </w:t>
      </w:r>
      <w:r w:rsidRPr="008B1E8B">
        <w:rPr>
          <w:rFonts w:hint="eastAsia"/>
          <w:sz w:val="30"/>
          <w:szCs w:val="30"/>
        </w:rPr>
        <w:t>（签字）</w:t>
      </w:r>
      <w:r w:rsidRPr="008B1E8B">
        <w:rPr>
          <w:sz w:val="30"/>
          <w:szCs w:val="30"/>
        </w:rPr>
        <w:t xml:space="preserve">       </w:t>
      </w:r>
    </w:p>
    <w:p w:rsidR="00B537F1" w:rsidRPr="008B1E8B" w:rsidRDefault="00B537F1" w:rsidP="004238A0">
      <w:pPr>
        <w:rPr>
          <w:sz w:val="30"/>
          <w:szCs w:val="30"/>
        </w:rPr>
      </w:pPr>
    </w:p>
    <w:p w:rsidR="00B537F1" w:rsidRPr="008B1E8B" w:rsidRDefault="00B537F1" w:rsidP="004238A0">
      <w:pPr>
        <w:rPr>
          <w:sz w:val="30"/>
          <w:szCs w:val="30"/>
        </w:rPr>
      </w:pPr>
      <w:r w:rsidRPr="008B1E8B">
        <w:rPr>
          <w:rFonts w:hint="eastAsia"/>
          <w:sz w:val="30"/>
          <w:szCs w:val="30"/>
        </w:rPr>
        <w:t>被授权的代理人：</w:t>
      </w:r>
      <w:r w:rsidRPr="008B1E8B">
        <w:rPr>
          <w:sz w:val="30"/>
          <w:szCs w:val="30"/>
          <w:u w:val="single"/>
        </w:rPr>
        <w:t xml:space="preserve">         </w:t>
      </w:r>
      <w:r w:rsidRPr="008B1E8B">
        <w:rPr>
          <w:rFonts w:hint="eastAsia"/>
          <w:sz w:val="30"/>
          <w:szCs w:val="30"/>
        </w:rPr>
        <w:t>（签字）</w:t>
      </w:r>
      <w:r w:rsidRPr="008B1E8B">
        <w:rPr>
          <w:sz w:val="30"/>
          <w:szCs w:val="30"/>
        </w:rPr>
        <w:t xml:space="preserve"> </w:t>
      </w:r>
      <w:r w:rsidRPr="008B1E8B">
        <w:rPr>
          <w:rFonts w:hint="eastAsia"/>
          <w:sz w:val="30"/>
          <w:szCs w:val="30"/>
        </w:rPr>
        <w:t>联系方式：</w:t>
      </w:r>
      <w:r w:rsidRPr="008B1E8B">
        <w:rPr>
          <w:sz w:val="30"/>
          <w:szCs w:val="30"/>
          <w:u w:val="single"/>
        </w:rPr>
        <w:t xml:space="preserve">         </w:t>
      </w:r>
    </w:p>
    <w:p w:rsidR="00B537F1" w:rsidRPr="008B1E8B" w:rsidRDefault="00B537F1" w:rsidP="004238A0">
      <w:pPr>
        <w:rPr>
          <w:sz w:val="30"/>
          <w:szCs w:val="30"/>
        </w:rPr>
      </w:pPr>
    </w:p>
    <w:p w:rsidR="00B537F1" w:rsidRPr="008B1E8B" w:rsidRDefault="00B537F1" w:rsidP="004238A0">
      <w:pPr>
        <w:ind w:left="2940" w:firstLine="420"/>
        <w:rPr>
          <w:sz w:val="30"/>
          <w:szCs w:val="30"/>
        </w:rPr>
      </w:pPr>
    </w:p>
    <w:p w:rsidR="00B537F1" w:rsidRPr="0033129D" w:rsidRDefault="00B537F1" w:rsidP="00B725BD">
      <w:pPr>
        <w:widowControl/>
        <w:ind w:firstLineChars="200" w:firstLine="31680"/>
        <w:jc w:val="left"/>
        <w:rPr>
          <w:rFonts w:ascii="宋体" w:cs="Calibri"/>
          <w:kern w:val="0"/>
          <w:sz w:val="28"/>
          <w:szCs w:val="28"/>
        </w:rPr>
      </w:pPr>
      <w:r w:rsidRPr="008B1E8B">
        <w:rPr>
          <w:rFonts w:hint="eastAsia"/>
          <w:sz w:val="30"/>
          <w:szCs w:val="30"/>
        </w:rPr>
        <w:t>日</w:t>
      </w:r>
      <w:r w:rsidRPr="008B1E8B">
        <w:rPr>
          <w:sz w:val="30"/>
          <w:szCs w:val="30"/>
        </w:rPr>
        <w:t xml:space="preserve">    </w:t>
      </w:r>
      <w:r w:rsidRPr="008B1E8B">
        <w:rPr>
          <w:rFonts w:hint="eastAsia"/>
          <w:sz w:val="30"/>
          <w:szCs w:val="30"/>
        </w:rPr>
        <w:t>期：</w:t>
      </w:r>
      <w:r w:rsidRPr="008B1E8B">
        <w:rPr>
          <w:sz w:val="30"/>
          <w:szCs w:val="30"/>
        </w:rPr>
        <w:t xml:space="preserve">     </w:t>
      </w:r>
      <w:r w:rsidRPr="008B1E8B">
        <w:rPr>
          <w:rFonts w:hint="eastAsia"/>
          <w:sz w:val="30"/>
          <w:szCs w:val="30"/>
        </w:rPr>
        <w:t>年</w:t>
      </w:r>
      <w:r w:rsidRPr="008B1E8B">
        <w:rPr>
          <w:sz w:val="30"/>
          <w:szCs w:val="30"/>
        </w:rPr>
        <w:t xml:space="preserve">   </w:t>
      </w:r>
      <w:r w:rsidRPr="008B1E8B">
        <w:rPr>
          <w:rFonts w:hint="eastAsia"/>
          <w:sz w:val="30"/>
          <w:szCs w:val="30"/>
        </w:rPr>
        <w:t>月</w:t>
      </w:r>
      <w:r w:rsidRPr="008B1E8B">
        <w:rPr>
          <w:sz w:val="30"/>
          <w:szCs w:val="30"/>
        </w:rPr>
        <w:t xml:space="preserve">    </w:t>
      </w:r>
      <w:r w:rsidRPr="008B1E8B">
        <w:rPr>
          <w:rFonts w:hint="eastAsia"/>
          <w:sz w:val="30"/>
          <w:szCs w:val="30"/>
        </w:rPr>
        <w:t>日</w:t>
      </w:r>
    </w:p>
    <w:p w:rsidR="00B537F1" w:rsidRDefault="00B537F1">
      <w:pPr>
        <w:widowControl/>
        <w:jc w:val="left"/>
        <w:rPr>
          <w:rFonts w:ascii="宋体" w:cs="Calibri"/>
          <w:kern w:val="0"/>
          <w:sz w:val="28"/>
          <w:szCs w:val="28"/>
        </w:rPr>
      </w:pPr>
      <w:r>
        <w:rPr>
          <w:rFonts w:ascii="宋体" w:cs="Calibri"/>
          <w:kern w:val="0"/>
          <w:sz w:val="28"/>
          <w:szCs w:val="28"/>
        </w:rPr>
        <w:br w:type="page"/>
      </w:r>
    </w:p>
    <w:p w:rsidR="00B537F1" w:rsidRPr="00170314" w:rsidRDefault="00B537F1" w:rsidP="008B1E8B">
      <w:pPr>
        <w:rPr>
          <w:rFonts w:ascii="宋体"/>
          <w:b/>
          <w:color w:val="000000"/>
          <w:sz w:val="28"/>
          <w:szCs w:val="28"/>
        </w:rPr>
      </w:pPr>
      <w:r w:rsidRPr="00170314">
        <w:rPr>
          <w:rFonts w:ascii="宋体" w:hAnsi="宋体" w:hint="eastAsia"/>
          <w:b/>
          <w:color w:val="000000"/>
          <w:sz w:val="28"/>
          <w:szCs w:val="28"/>
        </w:rPr>
        <w:t>附件五</w:t>
      </w:r>
    </w:p>
    <w:p w:rsidR="00B537F1" w:rsidRPr="008B1E8B" w:rsidRDefault="00B537F1" w:rsidP="008B1E8B">
      <w:pPr>
        <w:jc w:val="center"/>
        <w:rPr>
          <w:rFonts w:ascii="黑体" w:eastAsia="黑体"/>
          <w:b/>
          <w:color w:val="000000"/>
          <w:sz w:val="44"/>
          <w:szCs w:val="44"/>
        </w:rPr>
      </w:pPr>
      <w:r w:rsidRPr="008B1E8B">
        <w:rPr>
          <w:rFonts w:ascii="黑体" w:eastAsia="黑体" w:hint="eastAsia"/>
          <w:b/>
          <w:color w:val="000000"/>
          <w:sz w:val="44"/>
          <w:szCs w:val="44"/>
        </w:rPr>
        <w:t>深圳证券数字证书业务</w:t>
      </w:r>
    </w:p>
    <w:p w:rsidR="00B537F1" w:rsidRPr="008B1E8B" w:rsidRDefault="00B537F1" w:rsidP="008B1E8B">
      <w:pPr>
        <w:jc w:val="center"/>
        <w:rPr>
          <w:rFonts w:ascii="黑体" w:eastAsia="黑体"/>
          <w:b/>
          <w:color w:val="000000"/>
          <w:sz w:val="44"/>
          <w:szCs w:val="44"/>
        </w:rPr>
      </w:pPr>
      <w:r w:rsidRPr="008B1E8B">
        <w:rPr>
          <w:rFonts w:ascii="黑体" w:eastAsia="黑体" w:hint="eastAsia"/>
          <w:b/>
          <w:color w:val="000000"/>
          <w:sz w:val="44"/>
          <w:szCs w:val="44"/>
        </w:rPr>
        <w:t>授权领取证明</w:t>
      </w:r>
    </w:p>
    <w:p w:rsidR="00B537F1" w:rsidRPr="008B1E8B" w:rsidRDefault="00B537F1" w:rsidP="008B1E8B">
      <w:pPr>
        <w:jc w:val="center"/>
        <w:rPr>
          <w:rFonts w:ascii="黑体" w:eastAsia="黑体"/>
          <w:color w:val="000000"/>
          <w:sz w:val="24"/>
          <w:szCs w:val="24"/>
        </w:rPr>
      </w:pPr>
    </w:p>
    <w:p w:rsidR="00B537F1" w:rsidRPr="008B1E8B" w:rsidRDefault="00B537F1" w:rsidP="008B1E8B">
      <w:pPr>
        <w:rPr>
          <w:rFonts w:ascii="Times New Roman"/>
          <w:sz w:val="28"/>
        </w:rPr>
      </w:pPr>
    </w:p>
    <w:p w:rsidR="00B537F1" w:rsidRPr="008B1E8B" w:rsidRDefault="00B537F1" w:rsidP="008B1E8B">
      <w:pPr>
        <w:rPr>
          <w:sz w:val="28"/>
        </w:rPr>
      </w:pPr>
    </w:p>
    <w:p w:rsidR="00B537F1" w:rsidRPr="008B1E8B" w:rsidRDefault="00B537F1" w:rsidP="008B1E8B">
      <w:pPr>
        <w:ind w:firstLine="420"/>
        <w:rPr>
          <w:sz w:val="28"/>
        </w:rPr>
      </w:pPr>
      <w:r w:rsidRPr="008B1E8B">
        <w:rPr>
          <w:rFonts w:hint="eastAsia"/>
          <w:sz w:val="28"/>
        </w:rPr>
        <w:t>兹授权</w:t>
      </w:r>
      <w:r w:rsidRPr="008B1E8B">
        <w:rPr>
          <w:sz w:val="28"/>
          <w:u w:val="single"/>
        </w:rPr>
        <w:t xml:space="preserve">            </w:t>
      </w:r>
      <w:r w:rsidRPr="008B1E8B">
        <w:rPr>
          <w:rFonts w:hint="eastAsia"/>
          <w:sz w:val="28"/>
        </w:rPr>
        <w:t>，其有效证件为</w:t>
      </w:r>
      <w:r w:rsidRPr="008B1E8B">
        <w:rPr>
          <w:sz w:val="28"/>
          <w:u w:val="single"/>
        </w:rPr>
        <w:t xml:space="preserve">            </w:t>
      </w:r>
      <w:r w:rsidRPr="008B1E8B">
        <w:rPr>
          <w:rFonts w:hint="eastAsia"/>
          <w:sz w:val="28"/>
        </w:rPr>
        <w:t>（如身份证等），证件号码为</w:t>
      </w:r>
      <w:r w:rsidRPr="008B1E8B">
        <w:rPr>
          <w:sz w:val="28"/>
          <w:u w:val="single"/>
        </w:rPr>
        <w:t xml:space="preserve">                                                </w:t>
      </w:r>
      <w:r w:rsidRPr="008B1E8B">
        <w:rPr>
          <w:rFonts w:hint="eastAsia"/>
          <w:sz w:val="28"/>
        </w:rPr>
        <w:t>，办理深圳证券数字证书领取业务，授权有效期为：</w:t>
      </w:r>
      <w:r w:rsidRPr="008B1E8B">
        <w:rPr>
          <w:sz w:val="28"/>
        </w:rPr>
        <w:t>_______</w:t>
      </w:r>
      <w:r w:rsidRPr="008B1E8B">
        <w:rPr>
          <w:rFonts w:hint="eastAsia"/>
          <w:sz w:val="28"/>
        </w:rPr>
        <w:t>年</w:t>
      </w:r>
      <w:r w:rsidRPr="008B1E8B">
        <w:rPr>
          <w:sz w:val="28"/>
        </w:rPr>
        <w:t>___</w:t>
      </w:r>
      <w:r w:rsidRPr="008B1E8B">
        <w:rPr>
          <w:rFonts w:hint="eastAsia"/>
          <w:sz w:val="28"/>
        </w:rPr>
        <w:t>月</w:t>
      </w:r>
      <w:r w:rsidRPr="008B1E8B">
        <w:rPr>
          <w:sz w:val="28"/>
        </w:rPr>
        <w:t>___</w:t>
      </w:r>
      <w:r w:rsidRPr="008B1E8B">
        <w:rPr>
          <w:rFonts w:hint="eastAsia"/>
          <w:sz w:val="28"/>
        </w:rPr>
        <w:t>日至</w:t>
      </w:r>
      <w:r w:rsidRPr="008B1E8B">
        <w:rPr>
          <w:sz w:val="28"/>
        </w:rPr>
        <w:t>_______</w:t>
      </w:r>
      <w:r w:rsidRPr="008B1E8B">
        <w:rPr>
          <w:rFonts w:hint="eastAsia"/>
          <w:sz w:val="28"/>
        </w:rPr>
        <w:t>年</w:t>
      </w:r>
      <w:r w:rsidRPr="008B1E8B">
        <w:rPr>
          <w:sz w:val="28"/>
        </w:rPr>
        <w:t>___</w:t>
      </w:r>
      <w:r w:rsidRPr="008B1E8B">
        <w:rPr>
          <w:rFonts w:hint="eastAsia"/>
          <w:sz w:val="28"/>
        </w:rPr>
        <w:t>月</w:t>
      </w:r>
      <w:r w:rsidRPr="008B1E8B">
        <w:rPr>
          <w:sz w:val="28"/>
        </w:rPr>
        <w:t>___</w:t>
      </w:r>
      <w:r w:rsidRPr="008B1E8B">
        <w:rPr>
          <w:rFonts w:hint="eastAsia"/>
          <w:sz w:val="28"/>
        </w:rPr>
        <w:t>日，特此证明。</w:t>
      </w:r>
    </w:p>
    <w:p w:rsidR="00B537F1" w:rsidRPr="008B1E8B" w:rsidRDefault="00B537F1" w:rsidP="008B1E8B">
      <w:pPr>
        <w:rPr>
          <w:sz w:val="28"/>
        </w:rPr>
      </w:pPr>
    </w:p>
    <w:p w:rsidR="00B537F1" w:rsidRPr="008B1E8B" w:rsidRDefault="00B537F1" w:rsidP="008B1E8B">
      <w:pPr>
        <w:ind w:left="1260" w:firstLine="420"/>
        <w:rPr>
          <w:sz w:val="28"/>
          <w:u w:val="single"/>
        </w:rPr>
      </w:pPr>
      <w:r w:rsidRPr="008B1E8B">
        <w:rPr>
          <w:rFonts w:hint="eastAsia"/>
          <w:sz w:val="28"/>
        </w:rPr>
        <w:t>授权单位：</w:t>
      </w:r>
      <w:r w:rsidRPr="008B1E8B">
        <w:rPr>
          <w:sz w:val="28"/>
          <w:u w:val="single"/>
        </w:rPr>
        <w:t xml:space="preserve">                                    </w:t>
      </w:r>
    </w:p>
    <w:p w:rsidR="00B537F1" w:rsidRPr="008B1E8B" w:rsidRDefault="00B537F1" w:rsidP="008B1E8B">
      <w:pPr>
        <w:ind w:left="1260" w:firstLine="420"/>
        <w:rPr>
          <w:sz w:val="28"/>
        </w:rPr>
      </w:pPr>
      <w:r w:rsidRPr="008B1E8B">
        <w:rPr>
          <w:sz w:val="28"/>
          <w:u w:val="single"/>
        </w:rPr>
        <w:t xml:space="preserve">                                              </w:t>
      </w:r>
    </w:p>
    <w:p w:rsidR="00B537F1" w:rsidRPr="008B1E8B" w:rsidRDefault="00B537F1" w:rsidP="008B1E8B">
      <w:pPr>
        <w:ind w:left="1260" w:firstLine="420"/>
        <w:rPr>
          <w:sz w:val="28"/>
        </w:rPr>
      </w:pPr>
      <w:r w:rsidRPr="008B1E8B">
        <w:rPr>
          <w:rFonts w:hint="eastAsia"/>
          <w:sz w:val="28"/>
        </w:rPr>
        <w:t>授权单位加盖单位公章：</w:t>
      </w:r>
    </w:p>
    <w:p w:rsidR="00B537F1" w:rsidRPr="008B1E8B" w:rsidRDefault="00B537F1" w:rsidP="008B1E8B">
      <w:pPr>
        <w:ind w:left="1260" w:firstLine="420"/>
        <w:rPr>
          <w:sz w:val="28"/>
        </w:rPr>
      </w:pPr>
    </w:p>
    <w:p w:rsidR="00B537F1" w:rsidRPr="008B1E8B" w:rsidRDefault="00B537F1" w:rsidP="008B1E8B">
      <w:pPr>
        <w:ind w:left="1260" w:firstLine="420"/>
        <w:rPr>
          <w:sz w:val="28"/>
        </w:rPr>
      </w:pPr>
      <w:r w:rsidRPr="008B1E8B">
        <w:rPr>
          <w:rFonts w:hint="eastAsia"/>
          <w:sz w:val="28"/>
        </w:rPr>
        <w:t>授权日期：</w:t>
      </w:r>
      <w:r w:rsidRPr="008B1E8B">
        <w:rPr>
          <w:sz w:val="28"/>
        </w:rPr>
        <w:t xml:space="preserve">          </w:t>
      </w:r>
      <w:r w:rsidRPr="008B1E8B">
        <w:rPr>
          <w:rFonts w:hint="eastAsia"/>
          <w:sz w:val="28"/>
        </w:rPr>
        <w:t>年</w:t>
      </w:r>
      <w:r w:rsidRPr="008B1E8B">
        <w:rPr>
          <w:sz w:val="28"/>
        </w:rPr>
        <w:t xml:space="preserve">      </w:t>
      </w:r>
      <w:r w:rsidRPr="008B1E8B">
        <w:rPr>
          <w:rFonts w:hint="eastAsia"/>
          <w:sz w:val="28"/>
        </w:rPr>
        <w:t>月</w:t>
      </w:r>
      <w:r w:rsidRPr="008B1E8B">
        <w:rPr>
          <w:sz w:val="28"/>
        </w:rPr>
        <w:t xml:space="preserve">      </w:t>
      </w:r>
      <w:r w:rsidRPr="008B1E8B">
        <w:rPr>
          <w:rFonts w:hint="eastAsia"/>
          <w:sz w:val="28"/>
        </w:rPr>
        <w:t>日</w:t>
      </w:r>
    </w:p>
    <w:p w:rsidR="00B537F1" w:rsidRPr="008B1E8B" w:rsidRDefault="00B537F1" w:rsidP="008B1E8B">
      <w:pPr>
        <w:rPr>
          <w:sz w:val="28"/>
        </w:rPr>
      </w:pPr>
    </w:p>
    <w:p w:rsidR="00B537F1" w:rsidRPr="008B1E8B" w:rsidRDefault="00B537F1" w:rsidP="001E7FB1">
      <w:pPr>
        <w:spacing w:beforeLines="50" w:afterLines="50"/>
        <w:jc w:val="left"/>
        <w:rPr>
          <w:rFonts w:ascii="黑体" w:eastAsia="黑体"/>
          <w:b/>
          <w:color w:val="000000"/>
          <w:sz w:val="28"/>
          <w:szCs w:val="28"/>
        </w:rPr>
      </w:pPr>
    </w:p>
    <w:p w:rsidR="00B537F1" w:rsidRPr="008B1E8B" w:rsidRDefault="00B537F1" w:rsidP="001E7FB1">
      <w:pPr>
        <w:spacing w:beforeLines="50" w:afterLines="50"/>
        <w:jc w:val="left"/>
        <w:rPr>
          <w:rFonts w:ascii="黑体" w:eastAsia="黑体"/>
          <w:b/>
          <w:color w:val="000000"/>
          <w:sz w:val="28"/>
          <w:szCs w:val="28"/>
        </w:rPr>
      </w:pPr>
    </w:p>
    <w:p w:rsidR="00B537F1" w:rsidRPr="008B1E8B" w:rsidRDefault="00B537F1" w:rsidP="009C0820">
      <w:pPr>
        <w:spacing w:beforeLines="50" w:afterLines="50"/>
        <w:jc w:val="left"/>
        <w:rPr>
          <w:rFonts w:ascii="黑体" w:eastAsia="黑体"/>
          <w:b/>
          <w:color w:val="000000"/>
          <w:sz w:val="28"/>
          <w:szCs w:val="28"/>
        </w:rPr>
      </w:pPr>
    </w:p>
    <w:sectPr w:rsidR="00B537F1" w:rsidRPr="008B1E8B" w:rsidSect="00184074">
      <w:footerReference w:type="default" r:id="rId12"/>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7F1" w:rsidRDefault="00B537F1" w:rsidP="002D5647">
      <w:r>
        <w:separator/>
      </w:r>
    </w:p>
  </w:endnote>
  <w:endnote w:type="continuationSeparator" w:id="1">
    <w:p w:rsidR="00B537F1" w:rsidRDefault="00B537F1" w:rsidP="002D56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F1" w:rsidRDefault="00B537F1">
    <w:pPr>
      <w:pStyle w:val="Footer"/>
      <w:jc w:val="center"/>
    </w:pPr>
    <w:fldSimple w:instr="PAGE   \* MERGEFORMAT">
      <w:r w:rsidRPr="00B725BD">
        <w:rPr>
          <w:noProof/>
          <w:lang w:val="zh-CN"/>
        </w:rPr>
        <w:t>1</w:t>
      </w:r>
    </w:fldSimple>
  </w:p>
  <w:p w:rsidR="00B537F1" w:rsidRDefault="00B53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7F1" w:rsidRDefault="00B537F1" w:rsidP="002D5647">
      <w:r>
        <w:separator/>
      </w:r>
    </w:p>
  </w:footnote>
  <w:footnote w:type="continuationSeparator" w:id="1">
    <w:p w:rsidR="00B537F1" w:rsidRDefault="00B537F1" w:rsidP="002D56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440"/>
    <w:multiLevelType w:val="hybridMultilevel"/>
    <w:tmpl w:val="F5BA97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091EDD"/>
    <w:multiLevelType w:val="hybridMultilevel"/>
    <w:tmpl w:val="F1F4A118"/>
    <w:lvl w:ilvl="0" w:tplc="984AF356">
      <w:start w:val="1"/>
      <w:numFmt w:val="bullet"/>
      <w:lvlText w:val=""/>
      <w:lvlJc w:val="left"/>
      <w:pPr>
        <w:tabs>
          <w:tab w:val="num" w:pos="420"/>
        </w:tabs>
        <w:ind w:left="420" w:hanging="420"/>
      </w:pPr>
      <w:rPr>
        <w:rFonts w:ascii="Wingdings" w:hAnsi="Wingdings" w:hint="default"/>
        <w:color w:val="auto"/>
      </w:rPr>
    </w:lvl>
    <w:lvl w:ilvl="1" w:tplc="9EE4FB3E">
      <w:numFmt w:val="bullet"/>
      <w:lvlText w:val="●"/>
      <w:lvlJc w:val="left"/>
      <w:pPr>
        <w:tabs>
          <w:tab w:val="num" w:pos="780"/>
        </w:tabs>
        <w:ind w:left="780" w:hanging="360"/>
      </w:pPr>
      <w:rPr>
        <w:rFonts w:ascii="宋体" w:eastAsia="宋体" w:hAnsi="宋体"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CEE27E8"/>
    <w:multiLevelType w:val="hybridMultilevel"/>
    <w:tmpl w:val="6D6897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7C17812"/>
    <w:multiLevelType w:val="hybridMultilevel"/>
    <w:tmpl w:val="3ABCD21C"/>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87E4176"/>
    <w:multiLevelType w:val="hybridMultilevel"/>
    <w:tmpl w:val="12ACC75E"/>
    <w:lvl w:ilvl="0" w:tplc="DD1E5B0C">
      <w:start w:val="1"/>
      <w:numFmt w:val="bullet"/>
      <w:lvlText w:val=""/>
      <w:lvlJc w:val="left"/>
      <w:pPr>
        <w:tabs>
          <w:tab w:val="num" w:pos="720"/>
        </w:tabs>
        <w:ind w:left="720" w:hanging="360"/>
      </w:pPr>
      <w:rPr>
        <w:rFonts w:ascii="Wingdings" w:hAnsi="Wingdings" w:hint="default"/>
      </w:rPr>
    </w:lvl>
    <w:lvl w:ilvl="1" w:tplc="6D06F47A" w:tentative="1">
      <w:start w:val="1"/>
      <w:numFmt w:val="bullet"/>
      <w:lvlText w:val=""/>
      <w:lvlJc w:val="left"/>
      <w:pPr>
        <w:tabs>
          <w:tab w:val="num" w:pos="1440"/>
        </w:tabs>
        <w:ind w:left="1440" w:hanging="360"/>
      </w:pPr>
      <w:rPr>
        <w:rFonts w:ascii="Wingdings" w:hAnsi="Wingdings" w:hint="default"/>
      </w:rPr>
    </w:lvl>
    <w:lvl w:ilvl="2" w:tplc="977E41C0" w:tentative="1">
      <w:start w:val="1"/>
      <w:numFmt w:val="bullet"/>
      <w:lvlText w:val=""/>
      <w:lvlJc w:val="left"/>
      <w:pPr>
        <w:tabs>
          <w:tab w:val="num" w:pos="2160"/>
        </w:tabs>
        <w:ind w:left="2160" w:hanging="360"/>
      </w:pPr>
      <w:rPr>
        <w:rFonts w:ascii="Wingdings" w:hAnsi="Wingdings" w:hint="default"/>
      </w:rPr>
    </w:lvl>
    <w:lvl w:ilvl="3" w:tplc="C2F6EEA6" w:tentative="1">
      <w:start w:val="1"/>
      <w:numFmt w:val="bullet"/>
      <w:lvlText w:val=""/>
      <w:lvlJc w:val="left"/>
      <w:pPr>
        <w:tabs>
          <w:tab w:val="num" w:pos="2880"/>
        </w:tabs>
        <w:ind w:left="2880" w:hanging="360"/>
      </w:pPr>
      <w:rPr>
        <w:rFonts w:ascii="Wingdings" w:hAnsi="Wingdings" w:hint="default"/>
      </w:rPr>
    </w:lvl>
    <w:lvl w:ilvl="4" w:tplc="E77615B0" w:tentative="1">
      <w:start w:val="1"/>
      <w:numFmt w:val="bullet"/>
      <w:lvlText w:val=""/>
      <w:lvlJc w:val="left"/>
      <w:pPr>
        <w:tabs>
          <w:tab w:val="num" w:pos="3600"/>
        </w:tabs>
        <w:ind w:left="3600" w:hanging="360"/>
      </w:pPr>
      <w:rPr>
        <w:rFonts w:ascii="Wingdings" w:hAnsi="Wingdings" w:hint="default"/>
      </w:rPr>
    </w:lvl>
    <w:lvl w:ilvl="5" w:tplc="45EC046E" w:tentative="1">
      <w:start w:val="1"/>
      <w:numFmt w:val="bullet"/>
      <w:lvlText w:val=""/>
      <w:lvlJc w:val="left"/>
      <w:pPr>
        <w:tabs>
          <w:tab w:val="num" w:pos="4320"/>
        </w:tabs>
        <w:ind w:left="4320" w:hanging="360"/>
      </w:pPr>
      <w:rPr>
        <w:rFonts w:ascii="Wingdings" w:hAnsi="Wingdings" w:hint="default"/>
      </w:rPr>
    </w:lvl>
    <w:lvl w:ilvl="6" w:tplc="5B182BC6" w:tentative="1">
      <w:start w:val="1"/>
      <w:numFmt w:val="bullet"/>
      <w:lvlText w:val=""/>
      <w:lvlJc w:val="left"/>
      <w:pPr>
        <w:tabs>
          <w:tab w:val="num" w:pos="5040"/>
        </w:tabs>
        <w:ind w:left="5040" w:hanging="360"/>
      </w:pPr>
      <w:rPr>
        <w:rFonts w:ascii="Wingdings" w:hAnsi="Wingdings" w:hint="default"/>
      </w:rPr>
    </w:lvl>
    <w:lvl w:ilvl="7" w:tplc="BEA2CCA6" w:tentative="1">
      <w:start w:val="1"/>
      <w:numFmt w:val="bullet"/>
      <w:lvlText w:val=""/>
      <w:lvlJc w:val="left"/>
      <w:pPr>
        <w:tabs>
          <w:tab w:val="num" w:pos="5760"/>
        </w:tabs>
        <w:ind w:left="5760" w:hanging="360"/>
      </w:pPr>
      <w:rPr>
        <w:rFonts w:ascii="Wingdings" w:hAnsi="Wingdings" w:hint="default"/>
      </w:rPr>
    </w:lvl>
    <w:lvl w:ilvl="8" w:tplc="74242476" w:tentative="1">
      <w:start w:val="1"/>
      <w:numFmt w:val="bullet"/>
      <w:lvlText w:val=""/>
      <w:lvlJc w:val="left"/>
      <w:pPr>
        <w:tabs>
          <w:tab w:val="num" w:pos="6480"/>
        </w:tabs>
        <w:ind w:left="6480" w:hanging="360"/>
      </w:pPr>
      <w:rPr>
        <w:rFonts w:ascii="Wingdings" w:hAnsi="Wingdings" w:hint="default"/>
      </w:rPr>
    </w:lvl>
  </w:abstractNum>
  <w:abstractNum w:abstractNumId="5">
    <w:nsid w:val="1B2D46A7"/>
    <w:multiLevelType w:val="hybridMultilevel"/>
    <w:tmpl w:val="6D50FE32"/>
    <w:lvl w:ilvl="0" w:tplc="04090001">
      <w:start w:val="1"/>
      <w:numFmt w:val="bullet"/>
      <w:lvlText w:val=""/>
      <w:lvlJc w:val="left"/>
      <w:pPr>
        <w:ind w:left="4175" w:hanging="420"/>
      </w:pPr>
      <w:rPr>
        <w:rFonts w:ascii="Wingdings" w:hAnsi="Wingdings" w:hint="default"/>
      </w:rPr>
    </w:lvl>
    <w:lvl w:ilvl="1" w:tplc="04090003" w:tentative="1">
      <w:start w:val="1"/>
      <w:numFmt w:val="bullet"/>
      <w:lvlText w:val=""/>
      <w:lvlJc w:val="left"/>
      <w:pPr>
        <w:ind w:left="4595" w:hanging="420"/>
      </w:pPr>
      <w:rPr>
        <w:rFonts w:ascii="Wingdings" w:hAnsi="Wingdings" w:hint="default"/>
      </w:rPr>
    </w:lvl>
    <w:lvl w:ilvl="2" w:tplc="04090005" w:tentative="1">
      <w:start w:val="1"/>
      <w:numFmt w:val="bullet"/>
      <w:lvlText w:val=""/>
      <w:lvlJc w:val="left"/>
      <w:pPr>
        <w:ind w:left="5015" w:hanging="420"/>
      </w:pPr>
      <w:rPr>
        <w:rFonts w:ascii="Wingdings" w:hAnsi="Wingdings" w:hint="default"/>
      </w:rPr>
    </w:lvl>
    <w:lvl w:ilvl="3" w:tplc="04090001" w:tentative="1">
      <w:start w:val="1"/>
      <w:numFmt w:val="bullet"/>
      <w:lvlText w:val=""/>
      <w:lvlJc w:val="left"/>
      <w:pPr>
        <w:ind w:left="5435" w:hanging="420"/>
      </w:pPr>
      <w:rPr>
        <w:rFonts w:ascii="Wingdings" w:hAnsi="Wingdings" w:hint="default"/>
      </w:rPr>
    </w:lvl>
    <w:lvl w:ilvl="4" w:tplc="04090003" w:tentative="1">
      <w:start w:val="1"/>
      <w:numFmt w:val="bullet"/>
      <w:lvlText w:val=""/>
      <w:lvlJc w:val="left"/>
      <w:pPr>
        <w:ind w:left="5855" w:hanging="420"/>
      </w:pPr>
      <w:rPr>
        <w:rFonts w:ascii="Wingdings" w:hAnsi="Wingdings" w:hint="default"/>
      </w:rPr>
    </w:lvl>
    <w:lvl w:ilvl="5" w:tplc="04090005" w:tentative="1">
      <w:start w:val="1"/>
      <w:numFmt w:val="bullet"/>
      <w:lvlText w:val=""/>
      <w:lvlJc w:val="left"/>
      <w:pPr>
        <w:ind w:left="6275" w:hanging="420"/>
      </w:pPr>
      <w:rPr>
        <w:rFonts w:ascii="Wingdings" w:hAnsi="Wingdings" w:hint="default"/>
      </w:rPr>
    </w:lvl>
    <w:lvl w:ilvl="6" w:tplc="04090001" w:tentative="1">
      <w:start w:val="1"/>
      <w:numFmt w:val="bullet"/>
      <w:lvlText w:val=""/>
      <w:lvlJc w:val="left"/>
      <w:pPr>
        <w:ind w:left="6695" w:hanging="420"/>
      </w:pPr>
      <w:rPr>
        <w:rFonts w:ascii="Wingdings" w:hAnsi="Wingdings" w:hint="default"/>
      </w:rPr>
    </w:lvl>
    <w:lvl w:ilvl="7" w:tplc="04090003" w:tentative="1">
      <w:start w:val="1"/>
      <w:numFmt w:val="bullet"/>
      <w:lvlText w:val=""/>
      <w:lvlJc w:val="left"/>
      <w:pPr>
        <w:ind w:left="7115" w:hanging="420"/>
      </w:pPr>
      <w:rPr>
        <w:rFonts w:ascii="Wingdings" w:hAnsi="Wingdings" w:hint="default"/>
      </w:rPr>
    </w:lvl>
    <w:lvl w:ilvl="8" w:tplc="04090005" w:tentative="1">
      <w:start w:val="1"/>
      <w:numFmt w:val="bullet"/>
      <w:lvlText w:val=""/>
      <w:lvlJc w:val="left"/>
      <w:pPr>
        <w:ind w:left="7535" w:hanging="420"/>
      </w:pPr>
      <w:rPr>
        <w:rFonts w:ascii="Wingdings" w:hAnsi="Wingdings" w:hint="default"/>
      </w:rPr>
    </w:lvl>
  </w:abstractNum>
  <w:abstractNum w:abstractNumId="6">
    <w:nsid w:val="2E912DFF"/>
    <w:multiLevelType w:val="hybridMultilevel"/>
    <w:tmpl w:val="FC5E5F82"/>
    <w:lvl w:ilvl="0" w:tplc="CF4415DC">
      <w:start w:val="1"/>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7">
    <w:nsid w:val="3A29004E"/>
    <w:multiLevelType w:val="hybridMultilevel"/>
    <w:tmpl w:val="8A8821EC"/>
    <w:lvl w:ilvl="0" w:tplc="0409000F">
      <w:start w:val="1"/>
      <w:numFmt w:val="decimal"/>
      <w:lvlText w:val="%1."/>
      <w:lvlJc w:val="left"/>
      <w:pPr>
        <w:tabs>
          <w:tab w:val="num" w:pos="420"/>
        </w:tabs>
        <w:ind w:left="420" w:hanging="4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43F41FC6"/>
    <w:multiLevelType w:val="hybridMultilevel"/>
    <w:tmpl w:val="D264EE58"/>
    <w:lvl w:ilvl="0" w:tplc="D16830C2">
      <w:start w:val="1"/>
      <w:numFmt w:val="japaneseCounting"/>
      <w:lvlText w:val="第%1条"/>
      <w:lvlJc w:val="left"/>
      <w:pPr>
        <w:ind w:left="2784" w:hanging="1650"/>
      </w:pPr>
      <w:rPr>
        <w:rFonts w:cs="Times New Roman"/>
      </w:rPr>
    </w:lvl>
    <w:lvl w:ilvl="1" w:tplc="04090019">
      <w:start w:val="1"/>
      <w:numFmt w:val="lowerLetter"/>
      <w:lvlText w:val="%2)"/>
      <w:lvlJc w:val="left"/>
      <w:pPr>
        <w:ind w:left="1440" w:hanging="420"/>
      </w:pPr>
      <w:rPr>
        <w:rFonts w:cs="Times New Roman"/>
      </w:rPr>
    </w:lvl>
    <w:lvl w:ilvl="2" w:tplc="0409001B">
      <w:start w:val="1"/>
      <w:numFmt w:val="lowerRoman"/>
      <w:lvlText w:val="%3."/>
      <w:lvlJc w:val="right"/>
      <w:pPr>
        <w:ind w:left="1860" w:hanging="420"/>
      </w:pPr>
      <w:rPr>
        <w:rFonts w:cs="Times New Roman"/>
      </w:rPr>
    </w:lvl>
    <w:lvl w:ilvl="3" w:tplc="0409000F">
      <w:start w:val="1"/>
      <w:numFmt w:val="decimal"/>
      <w:lvlText w:val="%4."/>
      <w:lvlJc w:val="left"/>
      <w:pPr>
        <w:ind w:left="2280" w:hanging="420"/>
      </w:pPr>
      <w:rPr>
        <w:rFonts w:cs="Times New Roman"/>
      </w:rPr>
    </w:lvl>
    <w:lvl w:ilvl="4" w:tplc="04090019">
      <w:start w:val="1"/>
      <w:numFmt w:val="lowerLetter"/>
      <w:lvlText w:val="%5)"/>
      <w:lvlJc w:val="left"/>
      <w:pPr>
        <w:ind w:left="2700" w:hanging="420"/>
      </w:pPr>
      <w:rPr>
        <w:rFonts w:cs="Times New Roman"/>
      </w:rPr>
    </w:lvl>
    <w:lvl w:ilvl="5" w:tplc="0409001B">
      <w:start w:val="1"/>
      <w:numFmt w:val="lowerRoman"/>
      <w:lvlText w:val="%6."/>
      <w:lvlJc w:val="right"/>
      <w:pPr>
        <w:ind w:left="3120" w:hanging="420"/>
      </w:pPr>
      <w:rPr>
        <w:rFonts w:cs="Times New Roman"/>
      </w:rPr>
    </w:lvl>
    <w:lvl w:ilvl="6" w:tplc="0409000F">
      <w:start w:val="1"/>
      <w:numFmt w:val="decimal"/>
      <w:lvlText w:val="%7."/>
      <w:lvlJc w:val="left"/>
      <w:pPr>
        <w:ind w:left="3540" w:hanging="420"/>
      </w:pPr>
      <w:rPr>
        <w:rFonts w:cs="Times New Roman"/>
      </w:rPr>
    </w:lvl>
    <w:lvl w:ilvl="7" w:tplc="04090019">
      <w:start w:val="1"/>
      <w:numFmt w:val="lowerLetter"/>
      <w:lvlText w:val="%8)"/>
      <w:lvlJc w:val="left"/>
      <w:pPr>
        <w:ind w:left="3960" w:hanging="420"/>
      </w:pPr>
      <w:rPr>
        <w:rFonts w:cs="Times New Roman"/>
      </w:rPr>
    </w:lvl>
    <w:lvl w:ilvl="8" w:tplc="0409001B">
      <w:start w:val="1"/>
      <w:numFmt w:val="lowerRoman"/>
      <w:lvlText w:val="%9."/>
      <w:lvlJc w:val="right"/>
      <w:pPr>
        <w:ind w:left="4380" w:hanging="420"/>
      </w:pPr>
      <w:rPr>
        <w:rFonts w:cs="Times New Roman"/>
      </w:rPr>
    </w:lvl>
  </w:abstractNum>
  <w:abstractNum w:abstractNumId="9">
    <w:nsid w:val="4BD1653B"/>
    <w:multiLevelType w:val="hybridMultilevel"/>
    <w:tmpl w:val="8A8821EC"/>
    <w:lvl w:ilvl="0" w:tplc="0409000F">
      <w:start w:val="1"/>
      <w:numFmt w:val="decimal"/>
      <w:lvlText w:val="%1."/>
      <w:lvlJc w:val="left"/>
      <w:pPr>
        <w:tabs>
          <w:tab w:val="num" w:pos="420"/>
        </w:tabs>
        <w:ind w:left="420" w:hanging="4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50CA1B3D"/>
    <w:multiLevelType w:val="hybridMultilevel"/>
    <w:tmpl w:val="C5108672"/>
    <w:lvl w:ilvl="0" w:tplc="04090001">
      <w:start w:val="1"/>
      <w:numFmt w:val="bullet"/>
      <w:lvlText w:val=""/>
      <w:lvlJc w:val="left"/>
      <w:pPr>
        <w:tabs>
          <w:tab w:val="num" w:pos="1260"/>
        </w:tabs>
        <w:ind w:left="1260" w:hanging="420"/>
      </w:pPr>
      <w:rPr>
        <w:rFonts w:ascii="Wingdings" w:hAnsi="Wingdings" w:hint="default"/>
      </w:rPr>
    </w:lvl>
    <w:lvl w:ilvl="1" w:tplc="04090019">
      <w:start w:val="1"/>
      <w:numFmt w:val="lowerLetter"/>
      <w:lvlText w:val="%2)"/>
      <w:lvlJc w:val="left"/>
      <w:pPr>
        <w:tabs>
          <w:tab w:val="num" w:pos="1680"/>
        </w:tabs>
        <w:ind w:left="1680" w:hanging="420"/>
      </w:pPr>
      <w:rPr>
        <w:rFonts w:cs="Times New Roman"/>
      </w:rPr>
    </w:lvl>
    <w:lvl w:ilvl="2" w:tplc="0409001B" w:tentative="1">
      <w:start w:val="1"/>
      <w:numFmt w:val="lowerRoman"/>
      <w:lvlText w:val="%3."/>
      <w:lvlJc w:val="righ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9" w:tentative="1">
      <w:start w:val="1"/>
      <w:numFmt w:val="lowerLetter"/>
      <w:lvlText w:val="%5)"/>
      <w:lvlJc w:val="left"/>
      <w:pPr>
        <w:tabs>
          <w:tab w:val="num" w:pos="2940"/>
        </w:tabs>
        <w:ind w:left="2940" w:hanging="420"/>
      </w:pPr>
      <w:rPr>
        <w:rFonts w:cs="Times New Roman"/>
      </w:rPr>
    </w:lvl>
    <w:lvl w:ilvl="5" w:tplc="0409001B" w:tentative="1">
      <w:start w:val="1"/>
      <w:numFmt w:val="lowerRoman"/>
      <w:lvlText w:val="%6."/>
      <w:lvlJc w:val="righ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9" w:tentative="1">
      <w:start w:val="1"/>
      <w:numFmt w:val="lowerLetter"/>
      <w:lvlText w:val="%8)"/>
      <w:lvlJc w:val="left"/>
      <w:pPr>
        <w:tabs>
          <w:tab w:val="num" w:pos="4200"/>
        </w:tabs>
        <w:ind w:left="4200" w:hanging="420"/>
      </w:pPr>
      <w:rPr>
        <w:rFonts w:cs="Times New Roman"/>
      </w:rPr>
    </w:lvl>
    <w:lvl w:ilvl="8" w:tplc="0409001B" w:tentative="1">
      <w:start w:val="1"/>
      <w:numFmt w:val="lowerRoman"/>
      <w:lvlText w:val="%9."/>
      <w:lvlJc w:val="right"/>
      <w:pPr>
        <w:tabs>
          <w:tab w:val="num" w:pos="4620"/>
        </w:tabs>
        <w:ind w:left="4620" w:hanging="420"/>
      </w:pPr>
      <w:rPr>
        <w:rFonts w:cs="Times New Roman"/>
      </w:rPr>
    </w:lvl>
  </w:abstractNum>
  <w:abstractNum w:abstractNumId="11">
    <w:nsid w:val="513C3FFD"/>
    <w:multiLevelType w:val="hybridMultilevel"/>
    <w:tmpl w:val="3A68346C"/>
    <w:lvl w:ilvl="0" w:tplc="04090001">
      <w:start w:val="1"/>
      <w:numFmt w:val="bullet"/>
      <w:lvlText w:val=""/>
      <w:lvlJc w:val="left"/>
      <w:pPr>
        <w:ind w:left="1123" w:hanging="420"/>
      </w:pPr>
      <w:rPr>
        <w:rFonts w:ascii="Wingdings" w:hAnsi="Wingdings" w:hint="default"/>
      </w:rPr>
    </w:lvl>
    <w:lvl w:ilvl="1" w:tplc="04090003" w:tentative="1">
      <w:start w:val="1"/>
      <w:numFmt w:val="bullet"/>
      <w:lvlText w:val=""/>
      <w:lvlJc w:val="left"/>
      <w:pPr>
        <w:ind w:left="1543" w:hanging="420"/>
      </w:pPr>
      <w:rPr>
        <w:rFonts w:ascii="Wingdings" w:hAnsi="Wingdings" w:hint="default"/>
      </w:rPr>
    </w:lvl>
    <w:lvl w:ilvl="2" w:tplc="04090005"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3" w:tentative="1">
      <w:start w:val="1"/>
      <w:numFmt w:val="bullet"/>
      <w:lvlText w:val=""/>
      <w:lvlJc w:val="left"/>
      <w:pPr>
        <w:ind w:left="2803" w:hanging="420"/>
      </w:pPr>
      <w:rPr>
        <w:rFonts w:ascii="Wingdings" w:hAnsi="Wingdings" w:hint="default"/>
      </w:rPr>
    </w:lvl>
    <w:lvl w:ilvl="5" w:tplc="04090005"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3" w:tentative="1">
      <w:start w:val="1"/>
      <w:numFmt w:val="bullet"/>
      <w:lvlText w:val=""/>
      <w:lvlJc w:val="left"/>
      <w:pPr>
        <w:ind w:left="4063" w:hanging="420"/>
      </w:pPr>
      <w:rPr>
        <w:rFonts w:ascii="Wingdings" w:hAnsi="Wingdings" w:hint="default"/>
      </w:rPr>
    </w:lvl>
    <w:lvl w:ilvl="8" w:tplc="04090005" w:tentative="1">
      <w:start w:val="1"/>
      <w:numFmt w:val="bullet"/>
      <w:lvlText w:val=""/>
      <w:lvlJc w:val="left"/>
      <w:pPr>
        <w:ind w:left="4483" w:hanging="420"/>
      </w:pPr>
      <w:rPr>
        <w:rFonts w:ascii="Wingdings" w:hAnsi="Wingdings" w:hint="default"/>
      </w:rPr>
    </w:lvl>
  </w:abstractNum>
  <w:abstractNum w:abstractNumId="12">
    <w:nsid w:val="51B604B2"/>
    <w:multiLevelType w:val="hybridMultilevel"/>
    <w:tmpl w:val="8A8821EC"/>
    <w:lvl w:ilvl="0" w:tplc="0409000F">
      <w:start w:val="1"/>
      <w:numFmt w:val="decimal"/>
      <w:lvlText w:val="%1."/>
      <w:lvlJc w:val="left"/>
      <w:pPr>
        <w:tabs>
          <w:tab w:val="num" w:pos="420"/>
        </w:tabs>
        <w:ind w:left="420" w:hanging="4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2374F2B"/>
    <w:multiLevelType w:val="hybridMultilevel"/>
    <w:tmpl w:val="BDE22B4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52C47E0"/>
    <w:multiLevelType w:val="hybridMultilevel"/>
    <w:tmpl w:val="8B5EFA1C"/>
    <w:lvl w:ilvl="0" w:tplc="2034C72E">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65054641"/>
    <w:multiLevelType w:val="hybridMultilevel"/>
    <w:tmpl w:val="BDA641BA"/>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7A20668B"/>
    <w:multiLevelType w:val="hybridMultilevel"/>
    <w:tmpl w:val="56683B0E"/>
    <w:lvl w:ilvl="0" w:tplc="04090001">
      <w:start w:val="1"/>
      <w:numFmt w:val="bullet"/>
      <w:lvlText w:val=""/>
      <w:lvlJc w:val="left"/>
      <w:pPr>
        <w:ind w:left="1423" w:hanging="720"/>
      </w:pPr>
      <w:rPr>
        <w:rFonts w:ascii="Wingdings" w:hAnsi="Wingdings" w:hint="default"/>
      </w:rPr>
    </w:lvl>
    <w:lvl w:ilvl="1" w:tplc="04090019" w:tentative="1">
      <w:start w:val="1"/>
      <w:numFmt w:val="lowerLetter"/>
      <w:lvlText w:val="%2)"/>
      <w:lvlJc w:val="left"/>
      <w:pPr>
        <w:ind w:left="1543" w:hanging="420"/>
      </w:pPr>
      <w:rPr>
        <w:rFonts w:cs="Times New Roman"/>
      </w:rPr>
    </w:lvl>
    <w:lvl w:ilvl="2" w:tplc="0409001B" w:tentative="1">
      <w:start w:val="1"/>
      <w:numFmt w:val="lowerRoman"/>
      <w:lvlText w:val="%3."/>
      <w:lvlJc w:val="right"/>
      <w:pPr>
        <w:ind w:left="1963" w:hanging="420"/>
      </w:pPr>
      <w:rPr>
        <w:rFonts w:cs="Times New Roman"/>
      </w:rPr>
    </w:lvl>
    <w:lvl w:ilvl="3" w:tplc="0409000F" w:tentative="1">
      <w:start w:val="1"/>
      <w:numFmt w:val="decimal"/>
      <w:lvlText w:val="%4."/>
      <w:lvlJc w:val="left"/>
      <w:pPr>
        <w:ind w:left="2383" w:hanging="420"/>
      </w:pPr>
      <w:rPr>
        <w:rFonts w:cs="Times New Roman"/>
      </w:rPr>
    </w:lvl>
    <w:lvl w:ilvl="4" w:tplc="04090019" w:tentative="1">
      <w:start w:val="1"/>
      <w:numFmt w:val="lowerLetter"/>
      <w:lvlText w:val="%5)"/>
      <w:lvlJc w:val="left"/>
      <w:pPr>
        <w:ind w:left="2803" w:hanging="420"/>
      </w:pPr>
      <w:rPr>
        <w:rFonts w:cs="Times New Roman"/>
      </w:rPr>
    </w:lvl>
    <w:lvl w:ilvl="5" w:tplc="0409001B" w:tentative="1">
      <w:start w:val="1"/>
      <w:numFmt w:val="lowerRoman"/>
      <w:lvlText w:val="%6."/>
      <w:lvlJc w:val="right"/>
      <w:pPr>
        <w:ind w:left="3223" w:hanging="420"/>
      </w:pPr>
      <w:rPr>
        <w:rFonts w:cs="Times New Roman"/>
      </w:rPr>
    </w:lvl>
    <w:lvl w:ilvl="6" w:tplc="0409000F" w:tentative="1">
      <w:start w:val="1"/>
      <w:numFmt w:val="decimal"/>
      <w:lvlText w:val="%7."/>
      <w:lvlJc w:val="left"/>
      <w:pPr>
        <w:ind w:left="3643" w:hanging="420"/>
      </w:pPr>
      <w:rPr>
        <w:rFonts w:cs="Times New Roman"/>
      </w:rPr>
    </w:lvl>
    <w:lvl w:ilvl="7" w:tplc="04090019" w:tentative="1">
      <w:start w:val="1"/>
      <w:numFmt w:val="lowerLetter"/>
      <w:lvlText w:val="%8)"/>
      <w:lvlJc w:val="left"/>
      <w:pPr>
        <w:ind w:left="4063" w:hanging="420"/>
      </w:pPr>
      <w:rPr>
        <w:rFonts w:cs="Times New Roman"/>
      </w:rPr>
    </w:lvl>
    <w:lvl w:ilvl="8" w:tplc="0409001B" w:tentative="1">
      <w:start w:val="1"/>
      <w:numFmt w:val="lowerRoman"/>
      <w:lvlText w:val="%9."/>
      <w:lvlJc w:val="right"/>
      <w:pPr>
        <w:ind w:left="4483" w:hanging="420"/>
      </w:pPr>
      <w:rPr>
        <w:rFonts w:cs="Times New Roman"/>
      </w:rPr>
    </w:lvl>
  </w:abstractNum>
  <w:abstractNum w:abstractNumId="17">
    <w:nsid w:val="7B5652CE"/>
    <w:multiLevelType w:val="hybridMultilevel"/>
    <w:tmpl w:val="DA84733A"/>
    <w:lvl w:ilvl="0" w:tplc="0409000F">
      <w:start w:val="1"/>
      <w:numFmt w:val="decimal"/>
      <w:lvlText w:val="%1."/>
      <w:lvlJc w:val="left"/>
      <w:pPr>
        <w:tabs>
          <w:tab w:val="num" w:pos="420"/>
        </w:tabs>
        <w:ind w:left="420" w:hanging="4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12"/>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7"/>
  </w:num>
  <w:num w:numId="8">
    <w:abstractNumId w:val="6"/>
  </w:num>
  <w:num w:numId="9">
    <w:abstractNumId w:val="4"/>
  </w:num>
  <w:num w:numId="10">
    <w:abstractNumId w:val="13"/>
  </w:num>
  <w:num w:numId="11">
    <w:abstractNumId w:val="2"/>
  </w:num>
  <w:num w:numId="12">
    <w:abstractNumId w:val="0"/>
  </w:num>
  <w:num w:numId="13">
    <w:abstractNumId w:val="1"/>
  </w:num>
  <w:num w:numId="14">
    <w:abstractNumId w:val="5"/>
  </w:num>
  <w:num w:numId="15">
    <w:abstractNumId w:val="16"/>
  </w:num>
  <w:num w:numId="16">
    <w:abstractNumId w:val="3"/>
  </w:num>
  <w:num w:numId="17">
    <w:abstractNumId w:val="1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0F4"/>
    <w:rsid w:val="0001599D"/>
    <w:rsid w:val="00015D11"/>
    <w:rsid w:val="00021573"/>
    <w:rsid w:val="000316D2"/>
    <w:rsid w:val="00034B04"/>
    <w:rsid w:val="00071658"/>
    <w:rsid w:val="000806E1"/>
    <w:rsid w:val="000D257B"/>
    <w:rsid w:val="000D5D62"/>
    <w:rsid w:val="0012798B"/>
    <w:rsid w:val="00130C0A"/>
    <w:rsid w:val="001428BB"/>
    <w:rsid w:val="00163FAD"/>
    <w:rsid w:val="00170314"/>
    <w:rsid w:val="001708FA"/>
    <w:rsid w:val="00180111"/>
    <w:rsid w:val="00184074"/>
    <w:rsid w:val="001A432C"/>
    <w:rsid w:val="001A71EE"/>
    <w:rsid w:val="001C4664"/>
    <w:rsid w:val="001D409A"/>
    <w:rsid w:val="001E7FB1"/>
    <w:rsid w:val="001F49E4"/>
    <w:rsid w:val="002144F9"/>
    <w:rsid w:val="00217311"/>
    <w:rsid w:val="0022257F"/>
    <w:rsid w:val="00226482"/>
    <w:rsid w:val="002356D7"/>
    <w:rsid w:val="00244123"/>
    <w:rsid w:val="00263360"/>
    <w:rsid w:val="002C1576"/>
    <w:rsid w:val="002D1AF9"/>
    <w:rsid w:val="002D5647"/>
    <w:rsid w:val="002F0204"/>
    <w:rsid w:val="00306D78"/>
    <w:rsid w:val="003265E7"/>
    <w:rsid w:val="00326A2C"/>
    <w:rsid w:val="00327965"/>
    <w:rsid w:val="0033129D"/>
    <w:rsid w:val="003368C5"/>
    <w:rsid w:val="0035142E"/>
    <w:rsid w:val="003609FB"/>
    <w:rsid w:val="00361566"/>
    <w:rsid w:val="003902C1"/>
    <w:rsid w:val="003D054E"/>
    <w:rsid w:val="003E3589"/>
    <w:rsid w:val="003F2974"/>
    <w:rsid w:val="00406ADF"/>
    <w:rsid w:val="004233EC"/>
    <w:rsid w:val="004238A0"/>
    <w:rsid w:val="004312B7"/>
    <w:rsid w:val="00452AB3"/>
    <w:rsid w:val="00453C35"/>
    <w:rsid w:val="00456E1C"/>
    <w:rsid w:val="00461A15"/>
    <w:rsid w:val="00465377"/>
    <w:rsid w:val="00473BFE"/>
    <w:rsid w:val="00480B4F"/>
    <w:rsid w:val="004861B5"/>
    <w:rsid w:val="004D68AA"/>
    <w:rsid w:val="0050098C"/>
    <w:rsid w:val="00511D45"/>
    <w:rsid w:val="00516CF9"/>
    <w:rsid w:val="00521161"/>
    <w:rsid w:val="00546744"/>
    <w:rsid w:val="00547AD6"/>
    <w:rsid w:val="00550773"/>
    <w:rsid w:val="00565F0E"/>
    <w:rsid w:val="00566854"/>
    <w:rsid w:val="00576419"/>
    <w:rsid w:val="00582E93"/>
    <w:rsid w:val="00590728"/>
    <w:rsid w:val="0059745A"/>
    <w:rsid w:val="005A33B2"/>
    <w:rsid w:val="005A7C1C"/>
    <w:rsid w:val="005B0C06"/>
    <w:rsid w:val="005C7B91"/>
    <w:rsid w:val="005F71A2"/>
    <w:rsid w:val="00602C69"/>
    <w:rsid w:val="006042C9"/>
    <w:rsid w:val="00635065"/>
    <w:rsid w:val="00645BFB"/>
    <w:rsid w:val="00652006"/>
    <w:rsid w:val="00670783"/>
    <w:rsid w:val="0067469E"/>
    <w:rsid w:val="00674721"/>
    <w:rsid w:val="00675A99"/>
    <w:rsid w:val="00682107"/>
    <w:rsid w:val="0068644F"/>
    <w:rsid w:val="00694217"/>
    <w:rsid w:val="006A01A0"/>
    <w:rsid w:val="006A020D"/>
    <w:rsid w:val="006B1AA9"/>
    <w:rsid w:val="006F1535"/>
    <w:rsid w:val="00703042"/>
    <w:rsid w:val="00712874"/>
    <w:rsid w:val="00726600"/>
    <w:rsid w:val="00747D01"/>
    <w:rsid w:val="007576A0"/>
    <w:rsid w:val="00791B6F"/>
    <w:rsid w:val="007A402A"/>
    <w:rsid w:val="007A7756"/>
    <w:rsid w:val="007B190A"/>
    <w:rsid w:val="007D20FE"/>
    <w:rsid w:val="00806219"/>
    <w:rsid w:val="00857849"/>
    <w:rsid w:val="0087377E"/>
    <w:rsid w:val="00892283"/>
    <w:rsid w:val="008A61C5"/>
    <w:rsid w:val="008B1E8B"/>
    <w:rsid w:val="008C2564"/>
    <w:rsid w:val="008C3E70"/>
    <w:rsid w:val="008D2EA4"/>
    <w:rsid w:val="008D74B7"/>
    <w:rsid w:val="008E32C9"/>
    <w:rsid w:val="008F39D5"/>
    <w:rsid w:val="0091397A"/>
    <w:rsid w:val="00915DD6"/>
    <w:rsid w:val="0091795C"/>
    <w:rsid w:val="00922B4A"/>
    <w:rsid w:val="0093319D"/>
    <w:rsid w:val="00942A91"/>
    <w:rsid w:val="00953F52"/>
    <w:rsid w:val="00987C33"/>
    <w:rsid w:val="00987CDE"/>
    <w:rsid w:val="0099446A"/>
    <w:rsid w:val="009B2C67"/>
    <w:rsid w:val="009C03CD"/>
    <w:rsid w:val="009C0820"/>
    <w:rsid w:val="009C2A8B"/>
    <w:rsid w:val="009C4D98"/>
    <w:rsid w:val="009E03B7"/>
    <w:rsid w:val="009F2BE7"/>
    <w:rsid w:val="00A0536A"/>
    <w:rsid w:val="00A307A4"/>
    <w:rsid w:val="00A354C5"/>
    <w:rsid w:val="00A43626"/>
    <w:rsid w:val="00A50581"/>
    <w:rsid w:val="00A54556"/>
    <w:rsid w:val="00A61F81"/>
    <w:rsid w:val="00A639AB"/>
    <w:rsid w:val="00A66A76"/>
    <w:rsid w:val="00A66E61"/>
    <w:rsid w:val="00A77E98"/>
    <w:rsid w:val="00A94B87"/>
    <w:rsid w:val="00AB2DC1"/>
    <w:rsid w:val="00AB770D"/>
    <w:rsid w:val="00AE1579"/>
    <w:rsid w:val="00B04CA3"/>
    <w:rsid w:val="00B25E14"/>
    <w:rsid w:val="00B33F58"/>
    <w:rsid w:val="00B350F4"/>
    <w:rsid w:val="00B46246"/>
    <w:rsid w:val="00B537F1"/>
    <w:rsid w:val="00B57AA8"/>
    <w:rsid w:val="00B6456A"/>
    <w:rsid w:val="00B725BD"/>
    <w:rsid w:val="00B75D37"/>
    <w:rsid w:val="00B81671"/>
    <w:rsid w:val="00B87329"/>
    <w:rsid w:val="00BC5C2C"/>
    <w:rsid w:val="00BE5AED"/>
    <w:rsid w:val="00C10F22"/>
    <w:rsid w:val="00C2753B"/>
    <w:rsid w:val="00C37458"/>
    <w:rsid w:val="00C455C8"/>
    <w:rsid w:val="00C60F6F"/>
    <w:rsid w:val="00C63BBA"/>
    <w:rsid w:val="00CA3D30"/>
    <w:rsid w:val="00CC7B56"/>
    <w:rsid w:val="00CD3305"/>
    <w:rsid w:val="00CD58C9"/>
    <w:rsid w:val="00CD5ECC"/>
    <w:rsid w:val="00CF69AB"/>
    <w:rsid w:val="00D06784"/>
    <w:rsid w:val="00D1504B"/>
    <w:rsid w:val="00D325F8"/>
    <w:rsid w:val="00D533B0"/>
    <w:rsid w:val="00D56436"/>
    <w:rsid w:val="00D949B8"/>
    <w:rsid w:val="00D97BE6"/>
    <w:rsid w:val="00DB31CA"/>
    <w:rsid w:val="00DC0F82"/>
    <w:rsid w:val="00DD26E8"/>
    <w:rsid w:val="00DE4E23"/>
    <w:rsid w:val="00E211B4"/>
    <w:rsid w:val="00E25C71"/>
    <w:rsid w:val="00E31AC4"/>
    <w:rsid w:val="00E33F36"/>
    <w:rsid w:val="00E415C5"/>
    <w:rsid w:val="00E41E44"/>
    <w:rsid w:val="00E52A5F"/>
    <w:rsid w:val="00E55A61"/>
    <w:rsid w:val="00E55C4F"/>
    <w:rsid w:val="00E640CE"/>
    <w:rsid w:val="00E8459F"/>
    <w:rsid w:val="00E84D46"/>
    <w:rsid w:val="00EA1017"/>
    <w:rsid w:val="00EB43ED"/>
    <w:rsid w:val="00EB4E9F"/>
    <w:rsid w:val="00EC01B7"/>
    <w:rsid w:val="00EC6069"/>
    <w:rsid w:val="00ED13F4"/>
    <w:rsid w:val="00EE5555"/>
    <w:rsid w:val="00F23781"/>
    <w:rsid w:val="00F23B8B"/>
    <w:rsid w:val="00F35007"/>
    <w:rsid w:val="00F60D46"/>
    <w:rsid w:val="00F60F90"/>
    <w:rsid w:val="00F6479B"/>
    <w:rsid w:val="00F71045"/>
    <w:rsid w:val="00F80821"/>
    <w:rsid w:val="00F84883"/>
    <w:rsid w:val="00F94374"/>
    <w:rsid w:val="00FA1CE1"/>
    <w:rsid w:val="00FA23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2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350F4"/>
    <w:rPr>
      <w:rFonts w:cs="Times New Roman"/>
      <w:b/>
      <w:bCs/>
    </w:rPr>
  </w:style>
  <w:style w:type="paragraph" w:styleId="Header">
    <w:name w:val="header"/>
    <w:basedOn w:val="Normal"/>
    <w:link w:val="HeaderChar"/>
    <w:uiPriority w:val="99"/>
    <w:rsid w:val="002D564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5647"/>
    <w:rPr>
      <w:rFonts w:cs="Times New Roman"/>
      <w:sz w:val="18"/>
      <w:szCs w:val="18"/>
    </w:rPr>
  </w:style>
  <w:style w:type="paragraph" w:styleId="Footer">
    <w:name w:val="footer"/>
    <w:basedOn w:val="Normal"/>
    <w:link w:val="FooterChar"/>
    <w:uiPriority w:val="99"/>
    <w:rsid w:val="002D564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D5647"/>
    <w:rPr>
      <w:rFonts w:cs="Times New Roman"/>
      <w:sz w:val="18"/>
      <w:szCs w:val="18"/>
    </w:rPr>
  </w:style>
  <w:style w:type="paragraph" w:styleId="BalloonText">
    <w:name w:val="Balloon Text"/>
    <w:basedOn w:val="Normal"/>
    <w:link w:val="BalloonTextChar"/>
    <w:uiPriority w:val="99"/>
    <w:semiHidden/>
    <w:rsid w:val="003F2974"/>
    <w:rPr>
      <w:sz w:val="18"/>
      <w:szCs w:val="18"/>
    </w:rPr>
  </w:style>
  <w:style w:type="character" w:customStyle="1" w:styleId="BalloonTextChar">
    <w:name w:val="Balloon Text Char"/>
    <w:basedOn w:val="DefaultParagraphFont"/>
    <w:link w:val="BalloonText"/>
    <w:uiPriority w:val="99"/>
    <w:semiHidden/>
    <w:locked/>
    <w:rsid w:val="003F2974"/>
    <w:rPr>
      <w:rFonts w:cs="Times New Roman"/>
      <w:sz w:val="18"/>
      <w:szCs w:val="18"/>
    </w:rPr>
  </w:style>
  <w:style w:type="paragraph" w:styleId="Date">
    <w:name w:val="Date"/>
    <w:basedOn w:val="Normal"/>
    <w:next w:val="Normal"/>
    <w:link w:val="DateChar"/>
    <w:uiPriority w:val="99"/>
    <w:semiHidden/>
    <w:rsid w:val="003E3589"/>
    <w:pPr>
      <w:ind w:leftChars="2500" w:left="100"/>
    </w:pPr>
  </w:style>
  <w:style w:type="character" w:customStyle="1" w:styleId="DateChar">
    <w:name w:val="Date Char"/>
    <w:basedOn w:val="DefaultParagraphFont"/>
    <w:link w:val="Date"/>
    <w:uiPriority w:val="99"/>
    <w:semiHidden/>
    <w:locked/>
    <w:rsid w:val="003E3589"/>
    <w:rPr>
      <w:rFonts w:cs="Times New Roman"/>
    </w:rPr>
  </w:style>
  <w:style w:type="paragraph" w:styleId="ListParagraph">
    <w:name w:val="List Paragraph"/>
    <w:basedOn w:val="Normal"/>
    <w:uiPriority w:val="99"/>
    <w:qFormat/>
    <w:rsid w:val="001F49E4"/>
    <w:pPr>
      <w:ind w:firstLineChars="200" w:firstLine="420"/>
    </w:pPr>
  </w:style>
  <w:style w:type="character" w:styleId="Hyperlink">
    <w:name w:val="Hyperlink"/>
    <w:basedOn w:val="DefaultParagraphFont"/>
    <w:uiPriority w:val="99"/>
    <w:rsid w:val="00A50581"/>
    <w:rPr>
      <w:rFonts w:cs="Times New Roman"/>
      <w:color w:val="0000FF"/>
      <w:u w:val="single"/>
    </w:rPr>
  </w:style>
  <w:style w:type="character" w:styleId="CommentReference">
    <w:name w:val="annotation reference"/>
    <w:basedOn w:val="DefaultParagraphFont"/>
    <w:uiPriority w:val="99"/>
    <w:semiHidden/>
    <w:rsid w:val="00EC6069"/>
    <w:rPr>
      <w:rFonts w:cs="Times New Roman"/>
      <w:sz w:val="21"/>
      <w:szCs w:val="21"/>
    </w:rPr>
  </w:style>
  <w:style w:type="paragraph" w:styleId="CommentText">
    <w:name w:val="annotation text"/>
    <w:basedOn w:val="Normal"/>
    <w:link w:val="CommentTextChar"/>
    <w:uiPriority w:val="99"/>
    <w:semiHidden/>
    <w:rsid w:val="00EC6069"/>
    <w:pPr>
      <w:jc w:val="left"/>
    </w:pPr>
  </w:style>
  <w:style w:type="character" w:customStyle="1" w:styleId="CommentTextChar">
    <w:name w:val="Comment Text Char"/>
    <w:basedOn w:val="DefaultParagraphFont"/>
    <w:link w:val="CommentText"/>
    <w:uiPriority w:val="99"/>
    <w:semiHidden/>
    <w:locked/>
    <w:rsid w:val="00EC6069"/>
    <w:rPr>
      <w:rFonts w:cs="Times New Roman"/>
    </w:rPr>
  </w:style>
  <w:style w:type="paragraph" w:styleId="CommentSubject">
    <w:name w:val="annotation subject"/>
    <w:basedOn w:val="CommentText"/>
    <w:next w:val="CommentText"/>
    <w:link w:val="CommentSubjectChar"/>
    <w:uiPriority w:val="99"/>
    <w:semiHidden/>
    <w:rsid w:val="00EC6069"/>
    <w:rPr>
      <w:b/>
      <w:bCs/>
    </w:rPr>
  </w:style>
  <w:style w:type="character" w:customStyle="1" w:styleId="CommentSubjectChar">
    <w:name w:val="Comment Subject Char"/>
    <w:basedOn w:val="CommentTextChar"/>
    <w:link w:val="CommentSubject"/>
    <w:uiPriority w:val="99"/>
    <w:semiHidden/>
    <w:locked/>
    <w:rsid w:val="00EC6069"/>
    <w:rPr>
      <w:b/>
      <w:bCs/>
    </w:rPr>
  </w:style>
</w:styles>
</file>

<file path=word/webSettings.xml><?xml version="1.0" encoding="utf-8"?>
<w:webSettings xmlns:r="http://schemas.openxmlformats.org/officeDocument/2006/relationships" xmlns:w="http://schemas.openxmlformats.org/wordprocessingml/2006/main">
  <w:divs>
    <w:div w:id="530000191">
      <w:marLeft w:val="0"/>
      <w:marRight w:val="0"/>
      <w:marTop w:val="0"/>
      <w:marBottom w:val="0"/>
      <w:divBdr>
        <w:top w:val="none" w:sz="0" w:space="0" w:color="auto"/>
        <w:left w:val="none" w:sz="0" w:space="0" w:color="auto"/>
        <w:bottom w:val="none" w:sz="0" w:space="0" w:color="auto"/>
        <w:right w:val="none" w:sz="0" w:space="0" w:color="auto"/>
      </w:divBdr>
      <w:divsChild>
        <w:div w:id="530000195">
          <w:marLeft w:val="0"/>
          <w:marRight w:val="0"/>
          <w:marTop w:val="0"/>
          <w:marBottom w:val="0"/>
          <w:divBdr>
            <w:top w:val="none" w:sz="0" w:space="0" w:color="auto"/>
            <w:left w:val="none" w:sz="0" w:space="0" w:color="auto"/>
            <w:bottom w:val="none" w:sz="0" w:space="0" w:color="auto"/>
            <w:right w:val="none" w:sz="0" w:space="0" w:color="auto"/>
          </w:divBdr>
          <w:divsChild>
            <w:div w:id="530000207">
              <w:marLeft w:val="0"/>
              <w:marRight w:val="0"/>
              <w:marTop w:val="0"/>
              <w:marBottom w:val="0"/>
              <w:divBdr>
                <w:top w:val="none" w:sz="0" w:space="0" w:color="auto"/>
                <w:left w:val="none" w:sz="0" w:space="0" w:color="auto"/>
                <w:bottom w:val="none" w:sz="0" w:space="0" w:color="auto"/>
                <w:right w:val="none" w:sz="0" w:space="0" w:color="auto"/>
              </w:divBdr>
              <w:divsChild>
                <w:div w:id="530000202">
                  <w:marLeft w:val="0"/>
                  <w:marRight w:val="0"/>
                  <w:marTop w:val="0"/>
                  <w:marBottom w:val="0"/>
                  <w:divBdr>
                    <w:top w:val="none" w:sz="0" w:space="0" w:color="auto"/>
                    <w:left w:val="none" w:sz="0" w:space="0" w:color="auto"/>
                    <w:bottom w:val="none" w:sz="0" w:space="0" w:color="auto"/>
                    <w:right w:val="none" w:sz="0" w:space="0" w:color="auto"/>
                  </w:divBdr>
                  <w:divsChild>
                    <w:div w:id="5300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192">
      <w:marLeft w:val="0"/>
      <w:marRight w:val="0"/>
      <w:marTop w:val="0"/>
      <w:marBottom w:val="0"/>
      <w:divBdr>
        <w:top w:val="none" w:sz="0" w:space="0" w:color="auto"/>
        <w:left w:val="none" w:sz="0" w:space="0" w:color="auto"/>
        <w:bottom w:val="none" w:sz="0" w:space="0" w:color="auto"/>
        <w:right w:val="none" w:sz="0" w:space="0" w:color="auto"/>
      </w:divBdr>
    </w:div>
    <w:div w:id="530000194">
      <w:marLeft w:val="0"/>
      <w:marRight w:val="0"/>
      <w:marTop w:val="0"/>
      <w:marBottom w:val="0"/>
      <w:divBdr>
        <w:top w:val="none" w:sz="0" w:space="0" w:color="auto"/>
        <w:left w:val="none" w:sz="0" w:space="0" w:color="auto"/>
        <w:bottom w:val="none" w:sz="0" w:space="0" w:color="auto"/>
        <w:right w:val="none" w:sz="0" w:space="0" w:color="auto"/>
      </w:divBdr>
      <w:divsChild>
        <w:div w:id="530000212">
          <w:marLeft w:val="0"/>
          <w:marRight w:val="0"/>
          <w:marTop w:val="0"/>
          <w:marBottom w:val="0"/>
          <w:divBdr>
            <w:top w:val="none" w:sz="0" w:space="0" w:color="auto"/>
            <w:left w:val="none" w:sz="0" w:space="0" w:color="auto"/>
            <w:bottom w:val="none" w:sz="0" w:space="0" w:color="auto"/>
            <w:right w:val="none" w:sz="0" w:space="0" w:color="auto"/>
          </w:divBdr>
        </w:div>
      </w:divsChild>
    </w:div>
    <w:div w:id="530000196">
      <w:marLeft w:val="0"/>
      <w:marRight w:val="0"/>
      <w:marTop w:val="0"/>
      <w:marBottom w:val="0"/>
      <w:divBdr>
        <w:top w:val="none" w:sz="0" w:space="0" w:color="auto"/>
        <w:left w:val="none" w:sz="0" w:space="0" w:color="auto"/>
        <w:bottom w:val="none" w:sz="0" w:space="0" w:color="auto"/>
        <w:right w:val="none" w:sz="0" w:space="0" w:color="auto"/>
      </w:divBdr>
      <w:divsChild>
        <w:div w:id="530000197">
          <w:marLeft w:val="0"/>
          <w:marRight w:val="0"/>
          <w:marTop w:val="0"/>
          <w:marBottom w:val="0"/>
          <w:divBdr>
            <w:top w:val="none" w:sz="0" w:space="0" w:color="auto"/>
            <w:left w:val="none" w:sz="0" w:space="0" w:color="auto"/>
            <w:bottom w:val="none" w:sz="0" w:space="0" w:color="auto"/>
            <w:right w:val="none" w:sz="0" w:space="0" w:color="auto"/>
          </w:divBdr>
        </w:div>
        <w:div w:id="530000198">
          <w:marLeft w:val="0"/>
          <w:marRight w:val="0"/>
          <w:marTop w:val="0"/>
          <w:marBottom w:val="0"/>
          <w:divBdr>
            <w:top w:val="none" w:sz="0" w:space="0" w:color="auto"/>
            <w:left w:val="none" w:sz="0" w:space="0" w:color="auto"/>
            <w:bottom w:val="none" w:sz="0" w:space="0" w:color="auto"/>
            <w:right w:val="none" w:sz="0" w:space="0" w:color="auto"/>
          </w:divBdr>
        </w:div>
        <w:div w:id="530000205">
          <w:marLeft w:val="0"/>
          <w:marRight w:val="0"/>
          <w:marTop w:val="0"/>
          <w:marBottom w:val="0"/>
          <w:divBdr>
            <w:top w:val="none" w:sz="0" w:space="0" w:color="auto"/>
            <w:left w:val="none" w:sz="0" w:space="0" w:color="auto"/>
            <w:bottom w:val="none" w:sz="0" w:space="0" w:color="auto"/>
            <w:right w:val="none" w:sz="0" w:space="0" w:color="auto"/>
          </w:divBdr>
        </w:div>
        <w:div w:id="530000206">
          <w:marLeft w:val="0"/>
          <w:marRight w:val="0"/>
          <w:marTop w:val="0"/>
          <w:marBottom w:val="0"/>
          <w:divBdr>
            <w:top w:val="none" w:sz="0" w:space="0" w:color="auto"/>
            <w:left w:val="none" w:sz="0" w:space="0" w:color="auto"/>
            <w:bottom w:val="none" w:sz="0" w:space="0" w:color="auto"/>
            <w:right w:val="none" w:sz="0" w:space="0" w:color="auto"/>
          </w:divBdr>
        </w:div>
        <w:div w:id="530000209">
          <w:marLeft w:val="0"/>
          <w:marRight w:val="0"/>
          <w:marTop w:val="0"/>
          <w:marBottom w:val="0"/>
          <w:divBdr>
            <w:top w:val="none" w:sz="0" w:space="0" w:color="auto"/>
            <w:left w:val="none" w:sz="0" w:space="0" w:color="auto"/>
            <w:bottom w:val="none" w:sz="0" w:space="0" w:color="auto"/>
            <w:right w:val="none" w:sz="0" w:space="0" w:color="auto"/>
          </w:divBdr>
        </w:div>
        <w:div w:id="530000210">
          <w:marLeft w:val="0"/>
          <w:marRight w:val="0"/>
          <w:marTop w:val="0"/>
          <w:marBottom w:val="0"/>
          <w:divBdr>
            <w:top w:val="none" w:sz="0" w:space="0" w:color="auto"/>
            <w:left w:val="none" w:sz="0" w:space="0" w:color="auto"/>
            <w:bottom w:val="none" w:sz="0" w:space="0" w:color="auto"/>
            <w:right w:val="none" w:sz="0" w:space="0" w:color="auto"/>
          </w:divBdr>
        </w:div>
      </w:divsChild>
    </w:div>
    <w:div w:id="530000199">
      <w:marLeft w:val="0"/>
      <w:marRight w:val="0"/>
      <w:marTop w:val="0"/>
      <w:marBottom w:val="0"/>
      <w:divBdr>
        <w:top w:val="none" w:sz="0" w:space="0" w:color="auto"/>
        <w:left w:val="none" w:sz="0" w:space="0" w:color="auto"/>
        <w:bottom w:val="none" w:sz="0" w:space="0" w:color="auto"/>
        <w:right w:val="none" w:sz="0" w:space="0" w:color="auto"/>
      </w:divBdr>
    </w:div>
    <w:div w:id="530000201">
      <w:marLeft w:val="0"/>
      <w:marRight w:val="0"/>
      <w:marTop w:val="0"/>
      <w:marBottom w:val="0"/>
      <w:divBdr>
        <w:top w:val="none" w:sz="0" w:space="0" w:color="auto"/>
        <w:left w:val="none" w:sz="0" w:space="0" w:color="auto"/>
        <w:bottom w:val="none" w:sz="0" w:space="0" w:color="auto"/>
        <w:right w:val="none" w:sz="0" w:space="0" w:color="auto"/>
      </w:divBdr>
    </w:div>
    <w:div w:id="530000208">
      <w:marLeft w:val="0"/>
      <w:marRight w:val="0"/>
      <w:marTop w:val="0"/>
      <w:marBottom w:val="0"/>
      <w:divBdr>
        <w:top w:val="none" w:sz="0" w:space="0" w:color="auto"/>
        <w:left w:val="none" w:sz="0" w:space="0" w:color="auto"/>
        <w:bottom w:val="none" w:sz="0" w:space="0" w:color="auto"/>
        <w:right w:val="none" w:sz="0" w:space="0" w:color="auto"/>
      </w:divBdr>
      <w:divsChild>
        <w:div w:id="530000190">
          <w:marLeft w:val="533"/>
          <w:marRight w:val="0"/>
          <w:marTop w:val="115"/>
          <w:marBottom w:val="0"/>
          <w:divBdr>
            <w:top w:val="none" w:sz="0" w:space="0" w:color="auto"/>
            <w:left w:val="none" w:sz="0" w:space="0" w:color="auto"/>
            <w:bottom w:val="none" w:sz="0" w:space="0" w:color="auto"/>
            <w:right w:val="none" w:sz="0" w:space="0" w:color="auto"/>
          </w:divBdr>
        </w:div>
      </w:divsChild>
    </w:div>
    <w:div w:id="530000211">
      <w:marLeft w:val="0"/>
      <w:marRight w:val="0"/>
      <w:marTop w:val="0"/>
      <w:marBottom w:val="0"/>
      <w:divBdr>
        <w:top w:val="none" w:sz="0" w:space="0" w:color="auto"/>
        <w:left w:val="none" w:sz="0" w:space="0" w:color="auto"/>
        <w:bottom w:val="none" w:sz="0" w:space="0" w:color="auto"/>
        <w:right w:val="none" w:sz="0" w:space="0" w:color="auto"/>
      </w:divBdr>
    </w:div>
    <w:div w:id="530000213">
      <w:marLeft w:val="0"/>
      <w:marRight w:val="0"/>
      <w:marTop w:val="0"/>
      <w:marBottom w:val="0"/>
      <w:divBdr>
        <w:top w:val="none" w:sz="0" w:space="0" w:color="auto"/>
        <w:left w:val="none" w:sz="0" w:space="0" w:color="auto"/>
        <w:bottom w:val="none" w:sz="0" w:space="0" w:color="auto"/>
        <w:right w:val="none" w:sz="0" w:space="0" w:color="auto"/>
      </w:divBdr>
      <w:divsChild>
        <w:div w:id="530000193">
          <w:marLeft w:val="0"/>
          <w:marRight w:val="0"/>
          <w:marTop w:val="0"/>
          <w:marBottom w:val="0"/>
          <w:divBdr>
            <w:top w:val="none" w:sz="0" w:space="0" w:color="auto"/>
            <w:left w:val="none" w:sz="0" w:space="0" w:color="auto"/>
            <w:bottom w:val="none" w:sz="0" w:space="0" w:color="auto"/>
            <w:right w:val="none" w:sz="0" w:space="0" w:color="auto"/>
          </w:divBdr>
        </w:div>
        <w:div w:id="530000203">
          <w:marLeft w:val="0"/>
          <w:marRight w:val="0"/>
          <w:marTop w:val="0"/>
          <w:marBottom w:val="0"/>
          <w:divBdr>
            <w:top w:val="none" w:sz="0" w:space="0" w:color="auto"/>
            <w:left w:val="none" w:sz="0" w:space="0" w:color="auto"/>
            <w:bottom w:val="none" w:sz="0" w:space="0" w:color="auto"/>
            <w:right w:val="none" w:sz="0" w:space="0" w:color="auto"/>
          </w:divBdr>
        </w:div>
        <w:div w:id="53000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iehui@szse.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szse.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szse.cn/" TargetMode="External"/><Relationship Id="rId5" Type="http://schemas.openxmlformats.org/officeDocument/2006/relationships/footnotes" Target="footnotes.xml"/><Relationship Id="rId10" Type="http://schemas.openxmlformats.org/officeDocument/2006/relationships/hyperlink" Target="http://ca.szse.cn/" TargetMode="External"/><Relationship Id="rId4" Type="http://schemas.openxmlformats.org/officeDocument/2006/relationships/webSettings" Target="webSettings.xml"/><Relationship Id="rId9" Type="http://schemas.openxmlformats.org/officeDocument/2006/relationships/hyperlink" Target="mailto:xiehui@szse.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13</Pages>
  <Words>885</Words>
  <Characters>5047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投资者办理EIPO平台CA证书业务流程[1]</dc:title>
  <dc:subject/>
  <dc:creator>黄晓萍</dc:creator>
  <cp:keywords/>
  <dc:description/>
  <cp:lastModifiedBy>盛宏伟</cp:lastModifiedBy>
  <cp:revision>4</cp:revision>
  <cp:lastPrinted>2013-12-03T04:49:00Z</cp:lastPrinted>
  <dcterms:created xsi:type="dcterms:W3CDTF">2014-05-28T03:42:00Z</dcterms:created>
  <dcterms:modified xsi:type="dcterms:W3CDTF">2014-05-29T07:38:00Z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ies>
</file>